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B5" w:rsidRDefault="00C36CB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36CB5" w:rsidRDefault="00C36CB5">
      <w:pPr>
        <w:pStyle w:val="ConsPlusNormal"/>
        <w:jc w:val="both"/>
        <w:outlineLvl w:val="0"/>
      </w:pPr>
    </w:p>
    <w:p w:rsidR="00C36CB5" w:rsidRDefault="00C36CB5">
      <w:pPr>
        <w:pStyle w:val="ConsPlusTitle"/>
        <w:jc w:val="center"/>
        <w:outlineLvl w:val="0"/>
      </w:pPr>
      <w:r>
        <w:t>АДМИНИСТРАЦИЯ НАХОДКИНСКОГО ГОРОДСКОГО ОКРУГА</w:t>
      </w:r>
    </w:p>
    <w:p w:rsidR="00C36CB5" w:rsidRDefault="00C36CB5">
      <w:pPr>
        <w:pStyle w:val="ConsPlusTitle"/>
        <w:jc w:val="center"/>
      </w:pPr>
      <w:r>
        <w:t>ПРИМОРСКОГО КРАЯ</w:t>
      </w:r>
    </w:p>
    <w:p w:rsidR="00C36CB5" w:rsidRDefault="00C36CB5">
      <w:pPr>
        <w:pStyle w:val="ConsPlusTitle"/>
        <w:jc w:val="center"/>
      </w:pPr>
    </w:p>
    <w:p w:rsidR="00C36CB5" w:rsidRDefault="00C36CB5">
      <w:pPr>
        <w:pStyle w:val="ConsPlusTitle"/>
        <w:jc w:val="center"/>
      </w:pPr>
      <w:r>
        <w:t>ПОСТАНОВЛЕНИЕ</w:t>
      </w:r>
    </w:p>
    <w:p w:rsidR="00C36CB5" w:rsidRDefault="00C36CB5">
      <w:pPr>
        <w:pStyle w:val="ConsPlusTitle"/>
        <w:jc w:val="center"/>
      </w:pPr>
      <w:r>
        <w:t>от 12 мая 2022 г. N 600</w:t>
      </w:r>
    </w:p>
    <w:p w:rsidR="00C36CB5" w:rsidRDefault="00C36CB5">
      <w:pPr>
        <w:pStyle w:val="ConsPlusTitle"/>
        <w:jc w:val="center"/>
      </w:pPr>
    </w:p>
    <w:p w:rsidR="00C36CB5" w:rsidRDefault="00C36CB5">
      <w:pPr>
        <w:pStyle w:val="ConsPlusTitle"/>
        <w:jc w:val="center"/>
      </w:pPr>
      <w:r>
        <w:t>ОБ УТВЕРЖДЕНИИ АДМИНИСТРАТИВНОГО РЕГЛАМЕНТА ПРЕДОСТАВЛЕНИЯ</w:t>
      </w:r>
    </w:p>
    <w:p w:rsidR="00C36CB5" w:rsidRDefault="00C36CB5">
      <w:pPr>
        <w:pStyle w:val="ConsPlusTitle"/>
        <w:jc w:val="center"/>
      </w:pPr>
      <w:r>
        <w:t>МУНИЦИПАЛЬНОЙ УСЛУГИ "ПРИСВОЕНИЕ АДРЕСОВ ОБЪЕКТАМ АДРЕСАЦИИ,</w:t>
      </w:r>
    </w:p>
    <w:p w:rsidR="00C36CB5" w:rsidRDefault="00C36CB5">
      <w:pPr>
        <w:pStyle w:val="ConsPlusTitle"/>
        <w:jc w:val="center"/>
      </w:pPr>
      <w:r>
        <w:t>ИЗМЕНЕНИЕ, АННУЛИРОВАНИЕ АДРЕСОВ"</w:t>
      </w:r>
    </w:p>
    <w:p w:rsidR="00C36CB5" w:rsidRDefault="00C36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CB5" w:rsidRDefault="00C36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CB5" w:rsidRDefault="00C36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CB5" w:rsidRDefault="00C36CB5">
            <w:pPr>
              <w:pStyle w:val="ConsPlusNormal"/>
              <w:jc w:val="center"/>
            </w:pPr>
            <w:r>
              <w:rPr>
                <w:color w:val="392C69"/>
              </w:rPr>
              <w:t>Список изменяющих документов</w:t>
            </w:r>
          </w:p>
          <w:p w:rsidR="00C36CB5" w:rsidRDefault="00C36CB5">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C36CB5" w:rsidRDefault="00C36CB5">
            <w:pPr>
              <w:pStyle w:val="ConsPlusNormal"/>
              <w:jc w:val="center"/>
            </w:pPr>
            <w:r>
              <w:rPr>
                <w:color w:val="392C69"/>
              </w:rPr>
              <w:t>Находкинского городского округа</w:t>
            </w:r>
          </w:p>
          <w:p w:rsidR="00C36CB5" w:rsidRDefault="00C36CB5">
            <w:pPr>
              <w:pStyle w:val="ConsPlusNormal"/>
              <w:jc w:val="center"/>
            </w:pPr>
            <w:r>
              <w:rPr>
                <w:color w:val="392C69"/>
              </w:rPr>
              <w:t>от 09.08.2022 N 1163)</w:t>
            </w:r>
          </w:p>
        </w:tc>
        <w:tc>
          <w:tcPr>
            <w:tcW w:w="113" w:type="dxa"/>
            <w:tcBorders>
              <w:top w:val="nil"/>
              <w:left w:val="nil"/>
              <w:bottom w:val="nil"/>
              <w:right w:val="nil"/>
            </w:tcBorders>
            <w:shd w:val="clear" w:color="auto" w:fill="F4F3F8"/>
            <w:tcMar>
              <w:top w:w="0" w:type="dxa"/>
              <w:left w:w="0" w:type="dxa"/>
              <w:bottom w:w="0" w:type="dxa"/>
              <w:right w:w="0" w:type="dxa"/>
            </w:tcMar>
          </w:tcPr>
          <w:p w:rsidR="00C36CB5" w:rsidRDefault="00C36CB5">
            <w:pPr>
              <w:pStyle w:val="ConsPlusNormal"/>
            </w:pPr>
          </w:p>
        </w:tc>
      </w:tr>
    </w:tbl>
    <w:p w:rsidR="00C36CB5" w:rsidRDefault="00C36CB5">
      <w:pPr>
        <w:pStyle w:val="ConsPlusNormal"/>
        <w:jc w:val="both"/>
      </w:pPr>
    </w:p>
    <w:p w:rsidR="00C36CB5" w:rsidRDefault="00C36CB5">
      <w:pPr>
        <w:pStyle w:val="ConsPlusNormal"/>
        <w:ind w:firstLine="540"/>
        <w:jc w:val="both"/>
      </w:pPr>
      <w:proofErr w:type="gramStart"/>
      <w:r>
        <w:t xml:space="preserve">На основании Федерального </w:t>
      </w:r>
      <w:hyperlink r:id="rId7">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8">
        <w:r>
          <w:rPr>
            <w:color w:val="0000FF"/>
          </w:rPr>
          <w:t>закона</w:t>
        </w:r>
      </w:hyperlink>
      <w:r>
        <w:t xml:space="preserve"> от 27.07.2010 N 210-ФЗ "Об организации предоставления государственных и муниципальных услуг", </w:t>
      </w:r>
      <w:hyperlink r:id="rId9">
        <w:r>
          <w:rPr>
            <w:color w:val="0000FF"/>
          </w:rPr>
          <w:t>постановления</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 </w:t>
      </w:r>
      <w:hyperlink r:id="rId10">
        <w:r>
          <w:rPr>
            <w:color w:val="0000FF"/>
          </w:rPr>
          <w:t>Уставом</w:t>
        </w:r>
      </w:hyperlink>
      <w:r>
        <w:t xml:space="preserve"> Находкинского городского округа, в</w:t>
      </w:r>
      <w:proofErr w:type="gramEnd"/>
      <w:r>
        <w:t xml:space="preserve"> </w:t>
      </w:r>
      <w:proofErr w:type="gramStart"/>
      <w:r>
        <w:t>целях</w:t>
      </w:r>
      <w:proofErr w:type="gramEnd"/>
      <w:r>
        <w:t xml:space="preserve">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C36CB5" w:rsidRDefault="00C36CB5">
      <w:pPr>
        <w:pStyle w:val="ConsPlusNormal"/>
        <w:spacing w:before="20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"Присвоение адресов объектам адресации, изменение, аннулирование адресов".</w:t>
      </w:r>
    </w:p>
    <w:p w:rsidR="00C36CB5" w:rsidRDefault="00C36CB5">
      <w:pPr>
        <w:pStyle w:val="ConsPlusNormal"/>
        <w:spacing w:before="200"/>
        <w:ind w:firstLine="540"/>
        <w:jc w:val="both"/>
      </w:pPr>
      <w:r>
        <w:t xml:space="preserve">2. Признать утратившим силу </w:t>
      </w:r>
      <w:hyperlink r:id="rId11">
        <w:r>
          <w:rPr>
            <w:color w:val="0000FF"/>
          </w:rPr>
          <w:t>постановление</w:t>
        </w:r>
      </w:hyperlink>
      <w:r>
        <w:t xml:space="preserve"> администрации Находкинского городского округа от 26.12.2017 N 1893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p w:rsidR="00C36CB5" w:rsidRDefault="00C36CB5">
      <w:pPr>
        <w:pStyle w:val="ConsPlusNormal"/>
        <w:spacing w:before="200"/>
        <w:ind w:firstLine="540"/>
        <w:jc w:val="both"/>
      </w:pPr>
      <w:r>
        <w:t>3. Управлению внешних коммуникаций администрации Находкинского городского округа опубликовать данное постановление в официальном средстве массовой информации Находкинского городского округа.</w:t>
      </w:r>
    </w:p>
    <w:p w:rsidR="00C36CB5" w:rsidRDefault="00C36CB5">
      <w:pPr>
        <w:pStyle w:val="ConsPlusNormal"/>
        <w:spacing w:before="200"/>
        <w:ind w:firstLine="540"/>
        <w:jc w:val="both"/>
      </w:pPr>
      <w:r>
        <w:t>4.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36CB5" w:rsidRDefault="00C36CB5">
      <w:pPr>
        <w:pStyle w:val="ConsPlusNormal"/>
        <w:spacing w:before="200"/>
        <w:ind w:firstLine="540"/>
        <w:jc w:val="both"/>
      </w:pPr>
      <w: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"Присвоение адресов объектам адресации, изменение, аннулирование адресов".</w:t>
      </w:r>
    </w:p>
    <w:p w:rsidR="00C36CB5" w:rsidRDefault="00C36CB5">
      <w:pPr>
        <w:pStyle w:val="ConsPlusNormal"/>
        <w:spacing w:before="20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"Присвоение адресов объектам адресации, изменение, аннулирование адресов" в реестр муниципальных услуг (функций).</w:t>
      </w:r>
    </w:p>
    <w:p w:rsidR="00C36CB5" w:rsidRDefault="00C36CB5">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C36CB5" w:rsidRDefault="00C36CB5">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"Присвоение адресов объектам адресации, </w:t>
      </w:r>
      <w:r>
        <w:lastRenderedPageBreak/>
        <w:t xml:space="preserve">изменение, аннулирование адресов"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t>Браташа</w:t>
      </w:r>
      <w:proofErr w:type="spellEnd"/>
      <w:r>
        <w:t xml:space="preserve"> Д.М.</w:t>
      </w:r>
    </w:p>
    <w:p w:rsidR="00C36CB5" w:rsidRDefault="00C36CB5">
      <w:pPr>
        <w:pStyle w:val="ConsPlusNormal"/>
        <w:jc w:val="both"/>
      </w:pPr>
    </w:p>
    <w:p w:rsidR="00C36CB5" w:rsidRDefault="00C36CB5">
      <w:pPr>
        <w:pStyle w:val="ConsPlusNormal"/>
        <w:jc w:val="right"/>
      </w:pPr>
      <w:r>
        <w:t>Глава Находкинского городского округа</w:t>
      </w:r>
    </w:p>
    <w:p w:rsidR="00C36CB5" w:rsidRDefault="00C36CB5">
      <w:pPr>
        <w:pStyle w:val="ConsPlusNormal"/>
        <w:jc w:val="right"/>
      </w:pPr>
      <w:r>
        <w:t>Т.В.МАГИНСКИЙ</w:t>
      </w:r>
    </w:p>
    <w:p w:rsidR="00C36CB5" w:rsidRDefault="00C36CB5">
      <w:pPr>
        <w:pStyle w:val="ConsPlusNormal"/>
        <w:jc w:val="both"/>
      </w:pPr>
      <w:bookmarkStart w:id="0" w:name="_GoBack"/>
      <w:bookmarkEnd w:id="0"/>
    </w:p>
    <w:p w:rsidR="00C36CB5" w:rsidRDefault="00C36CB5">
      <w:pPr>
        <w:pStyle w:val="ConsPlusNormal"/>
        <w:jc w:val="both"/>
      </w:pPr>
    </w:p>
    <w:p w:rsidR="00C36CB5" w:rsidRDefault="00C36CB5">
      <w:pPr>
        <w:pStyle w:val="ConsPlusNormal"/>
        <w:jc w:val="right"/>
        <w:outlineLvl w:val="0"/>
      </w:pPr>
      <w:r>
        <w:t>Утвержден</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Title"/>
        <w:jc w:val="center"/>
      </w:pPr>
      <w:bookmarkStart w:id="1" w:name="P39"/>
      <w:bookmarkEnd w:id="1"/>
      <w:r>
        <w:t>АДМИНИСТРАТИВНЫЙ РЕГЛАМЕНТ</w:t>
      </w:r>
    </w:p>
    <w:p w:rsidR="00C36CB5" w:rsidRDefault="00C36CB5">
      <w:pPr>
        <w:pStyle w:val="ConsPlusTitle"/>
        <w:jc w:val="center"/>
      </w:pPr>
      <w:r>
        <w:t>ПРЕДОСТАВЛЕНИЯ МУНИЦИПАЛЬНОЙ УСЛУГИ "ПРИСВОЕНИЕ АДРЕСОВ</w:t>
      </w:r>
    </w:p>
    <w:p w:rsidR="00C36CB5" w:rsidRDefault="00C36CB5">
      <w:pPr>
        <w:pStyle w:val="ConsPlusTitle"/>
        <w:jc w:val="center"/>
      </w:pPr>
      <w:r>
        <w:t>ОБЪЕКТАМ АДРЕСАЦИИ, ИЗМЕНЕНИЕ, АННУЛИРОВАНИЕ АДРЕСОВ"</w:t>
      </w:r>
    </w:p>
    <w:p w:rsidR="00C36CB5" w:rsidRDefault="00C36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CB5" w:rsidRDefault="00C36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CB5" w:rsidRDefault="00C36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CB5" w:rsidRDefault="00C36CB5">
            <w:pPr>
              <w:pStyle w:val="ConsPlusNormal"/>
              <w:jc w:val="center"/>
            </w:pPr>
            <w:r>
              <w:rPr>
                <w:color w:val="392C69"/>
              </w:rPr>
              <w:t>Список изменяющих документов</w:t>
            </w:r>
          </w:p>
          <w:p w:rsidR="00C36CB5" w:rsidRDefault="00C36CB5">
            <w:pPr>
              <w:pStyle w:val="ConsPlusNormal"/>
              <w:jc w:val="center"/>
            </w:pPr>
            <w:proofErr w:type="gramStart"/>
            <w:r>
              <w:rPr>
                <w:color w:val="392C69"/>
              </w:rPr>
              <w:t xml:space="preserve">(в ред. </w:t>
            </w:r>
            <w:hyperlink r:id="rId12">
              <w:r>
                <w:rPr>
                  <w:color w:val="0000FF"/>
                </w:rPr>
                <w:t>Постановления</w:t>
              </w:r>
            </w:hyperlink>
            <w:r>
              <w:rPr>
                <w:color w:val="392C69"/>
              </w:rPr>
              <w:t xml:space="preserve"> администрации</w:t>
            </w:r>
            <w:proofErr w:type="gramEnd"/>
          </w:p>
          <w:p w:rsidR="00C36CB5" w:rsidRDefault="00C36CB5">
            <w:pPr>
              <w:pStyle w:val="ConsPlusNormal"/>
              <w:jc w:val="center"/>
            </w:pPr>
            <w:r>
              <w:rPr>
                <w:color w:val="392C69"/>
              </w:rPr>
              <w:t>Находкинского городского округа</w:t>
            </w:r>
          </w:p>
          <w:p w:rsidR="00C36CB5" w:rsidRDefault="00C36CB5">
            <w:pPr>
              <w:pStyle w:val="ConsPlusNormal"/>
              <w:jc w:val="center"/>
            </w:pPr>
            <w:r>
              <w:rPr>
                <w:color w:val="392C69"/>
              </w:rPr>
              <w:t>от 09.08.2022 N 1163)</w:t>
            </w:r>
          </w:p>
        </w:tc>
        <w:tc>
          <w:tcPr>
            <w:tcW w:w="113" w:type="dxa"/>
            <w:tcBorders>
              <w:top w:val="nil"/>
              <w:left w:val="nil"/>
              <w:bottom w:val="nil"/>
              <w:right w:val="nil"/>
            </w:tcBorders>
            <w:shd w:val="clear" w:color="auto" w:fill="F4F3F8"/>
            <w:tcMar>
              <w:top w:w="0" w:type="dxa"/>
              <w:left w:w="0" w:type="dxa"/>
              <w:bottom w:w="0" w:type="dxa"/>
              <w:right w:w="0" w:type="dxa"/>
            </w:tcMar>
          </w:tcPr>
          <w:p w:rsidR="00C36CB5" w:rsidRDefault="00C36CB5">
            <w:pPr>
              <w:pStyle w:val="ConsPlusNormal"/>
            </w:pPr>
          </w:p>
        </w:tc>
      </w:tr>
    </w:tbl>
    <w:p w:rsidR="00C36CB5" w:rsidRDefault="00C36CB5">
      <w:pPr>
        <w:pStyle w:val="ConsPlusNormal"/>
        <w:jc w:val="both"/>
      </w:pPr>
    </w:p>
    <w:p w:rsidR="00C36CB5" w:rsidRDefault="00C36CB5">
      <w:pPr>
        <w:pStyle w:val="ConsPlusTitle"/>
        <w:jc w:val="center"/>
        <w:outlineLvl w:val="1"/>
      </w:pPr>
      <w:r>
        <w:t>1. Общие положения</w:t>
      </w:r>
    </w:p>
    <w:p w:rsidR="00C36CB5" w:rsidRDefault="00C36CB5">
      <w:pPr>
        <w:pStyle w:val="ConsPlusNormal"/>
        <w:jc w:val="both"/>
      </w:pPr>
    </w:p>
    <w:p w:rsidR="00C36CB5" w:rsidRDefault="00C36CB5">
      <w:pPr>
        <w:pStyle w:val="ConsPlusNormal"/>
        <w:ind w:firstLine="540"/>
        <w:jc w:val="both"/>
      </w:pPr>
      <w:r>
        <w:t>1.1. Предмет регулирования административного регламента</w:t>
      </w:r>
    </w:p>
    <w:p w:rsidR="00C36CB5" w:rsidRDefault="00C36CB5">
      <w:pPr>
        <w:pStyle w:val="ConsPlusNormal"/>
        <w:spacing w:before="200"/>
        <w:ind w:firstLine="540"/>
        <w:jc w:val="both"/>
      </w:pPr>
      <w:proofErr w:type="gramStart"/>
      <w:r>
        <w:t>Настоящий административный регламент предоставления муниципальной услуги "Присвоение адресов объектам адресации, изменение, аннулирование адресов"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должностного</w:t>
      </w:r>
      <w:proofErr w:type="gramEnd"/>
      <w:r>
        <w:t xml:space="preserve"> лица Администрации, либо муниципального служащего, муниципального казенного учреждения "Департамент архитектуры, градостроительства и землепользования города Находка" (далее - Учреждение), специалиста Учреждения, многофункционального центра (далее - МФЦ), либо работника МФЦ.</w:t>
      </w:r>
    </w:p>
    <w:p w:rsidR="00C36CB5" w:rsidRDefault="00C36CB5">
      <w:pPr>
        <w:pStyle w:val="ConsPlusNormal"/>
        <w:spacing w:before="200"/>
        <w:ind w:firstLine="540"/>
        <w:jc w:val="both"/>
      </w:pPr>
      <w:bookmarkStart w:id="2" w:name="P51"/>
      <w:bookmarkEnd w:id="2"/>
      <w:r>
        <w:t>1.2. Круг заявителей</w:t>
      </w:r>
    </w:p>
    <w:p w:rsidR="00C36CB5" w:rsidRDefault="00C36CB5">
      <w:pPr>
        <w:pStyle w:val="ConsPlusNormal"/>
        <w:spacing w:before="200"/>
        <w:ind w:firstLine="540"/>
        <w:jc w:val="both"/>
      </w:pPr>
      <w:r>
        <w:t xml:space="preserve">1.2.1. </w:t>
      </w:r>
      <w:proofErr w:type="gramStart"/>
      <w:r>
        <w:t>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roofErr w:type="gramEnd"/>
    </w:p>
    <w:p w:rsidR="00C36CB5" w:rsidRDefault="00C36CB5">
      <w:pPr>
        <w:pStyle w:val="ConsPlusNormal"/>
        <w:spacing w:before="200"/>
        <w:ind w:firstLine="540"/>
        <w:jc w:val="both"/>
      </w:pPr>
      <w:r>
        <w:t>1.2.2. От имени заявителя, указанного в подпункте 1.2.1 настоящего пункта Регламента, за предоставлением муниципальной услуги вправе обратиться:</w:t>
      </w:r>
    </w:p>
    <w:p w:rsidR="00C36CB5" w:rsidRDefault="00C36CB5">
      <w:pPr>
        <w:pStyle w:val="ConsPlusNormal"/>
        <w:spacing w:before="200"/>
        <w:ind w:firstLine="540"/>
        <w:jc w:val="both"/>
      </w:pPr>
      <w: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Учреждением, предоставляющим муниципальную услугу;</w:t>
      </w:r>
    </w:p>
    <w:p w:rsidR="00C36CB5" w:rsidRDefault="00C36CB5">
      <w:pPr>
        <w:pStyle w:val="ConsPlusNormal"/>
        <w:spacing w:before="20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C36CB5" w:rsidRDefault="00C36CB5">
      <w:pPr>
        <w:pStyle w:val="ConsPlusNormal"/>
        <w:spacing w:before="200"/>
        <w:ind w:firstLine="540"/>
        <w:jc w:val="both"/>
      </w:pPr>
      <w:proofErr w:type="gramStart"/>
      <w:r>
        <w:t xml:space="preserve">от имени членов садоводческого и (или) огороднического некоммерческого товарищества с заявлением вправе обратиться представитель указанных членов некоммерческих товариществ, </w:t>
      </w:r>
      <w:r>
        <w:lastRenderedPageBreak/>
        <w:t>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roofErr w:type="gramEnd"/>
    </w:p>
    <w:p w:rsidR="00C36CB5" w:rsidRDefault="00C36CB5">
      <w:pPr>
        <w:pStyle w:val="ConsPlusNormal"/>
        <w:spacing w:before="200"/>
        <w:ind w:firstLine="540"/>
        <w:jc w:val="both"/>
      </w:pPr>
      <w:bookmarkStart w:id="3" w:name="P57"/>
      <w:bookmarkEnd w:id="3"/>
      <w:r>
        <w:t>1.3. Требования к порядку информирования о предоставлении муниципальной услуги</w:t>
      </w:r>
    </w:p>
    <w:p w:rsidR="00C36CB5" w:rsidRDefault="00C36CB5">
      <w:pPr>
        <w:pStyle w:val="ConsPlusNormal"/>
        <w:spacing w:before="200"/>
        <w:ind w:firstLine="540"/>
        <w:jc w:val="both"/>
      </w:pPr>
      <w:r>
        <w:t xml:space="preserve">1.3.1. Место нахождения, контактные данные Учреждения,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31">
        <w:r>
          <w:rPr>
            <w:color w:val="0000FF"/>
          </w:rPr>
          <w:t>Приложении N 1</w:t>
        </w:r>
      </w:hyperlink>
      <w:r>
        <w:t xml:space="preserve"> к настоящему Регламенту.</w:t>
      </w:r>
    </w:p>
    <w:p w:rsidR="00C36CB5" w:rsidRDefault="00C36CB5">
      <w:pPr>
        <w:pStyle w:val="ConsPlusNormal"/>
        <w:spacing w:before="200"/>
        <w:ind w:firstLine="540"/>
        <w:jc w:val="both"/>
      </w:pPr>
      <w:r>
        <w:t>1.3.2. Получение информации заявителями по вопросам предоставления муниципальной услуги, сведений о ходе предоставления услуги осуществляется:</w:t>
      </w:r>
    </w:p>
    <w:p w:rsidR="00C36CB5" w:rsidRDefault="00C36CB5">
      <w:pPr>
        <w:pStyle w:val="ConsPlusNormal"/>
        <w:spacing w:before="200"/>
        <w:ind w:firstLine="540"/>
        <w:jc w:val="both"/>
      </w:pPr>
      <w:r>
        <w:t>с использованием электронной почты;</w:t>
      </w:r>
    </w:p>
    <w:p w:rsidR="00C36CB5" w:rsidRDefault="00C36CB5">
      <w:pPr>
        <w:pStyle w:val="ConsPlusNormal"/>
        <w:spacing w:before="20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w:t>
      </w:r>
    </w:p>
    <w:p w:rsidR="00C36CB5" w:rsidRDefault="00C36CB5">
      <w:pPr>
        <w:pStyle w:val="ConsPlusNormal"/>
        <w:spacing w:before="200"/>
        <w:ind w:firstLine="540"/>
        <w:jc w:val="both"/>
      </w:pPr>
      <w:r>
        <w:t>Информация настоящего административного регламента размещается:</w:t>
      </w:r>
    </w:p>
    <w:p w:rsidR="00C36CB5" w:rsidRDefault="00C36CB5">
      <w:pPr>
        <w:pStyle w:val="ConsPlusNormal"/>
        <w:spacing w:before="200"/>
        <w:ind w:firstLine="540"/>
        <w:jc w:val="both"/>
      </w:pPr>
      <w:r>
        <w:t>на стендах непосредственно в Учреждении;</w:t>
      </w:r>
    </w:p>
    <w:p w:rsidR="00C36CB5" w:rsidRDefault="00C36CB5">
      <w:pPr>
        <w:pStyle w:val="ConsPlusNormal"/>
        <w:spacing w:before="200"/>
        <w:ind w:firstLine="540"/>
        <w:jc w:val="both"/>
      </w:pPr>
      <w:r>
        <w:t>на Интернет-сайте: www.nakhodka-city.ru.</w:t>
      </w:r>
    </w:p>
    <w:p w:rsidR="00C36CB5" w:rsidRDefault="00C36CB5">
      <w:pPr>
        <w:pStyle w:val="ConsPlusNormal"/>
        <w:spacing w:before="200"/>
        <w:ind w:firstLine="540"/>
        <w:jc w:val="both"/>
      </w:pPr>
      <w:r>
        <w:t>Информирование граждан и юридических лиц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w:t>
      </w:r>
    </w:p>
    <w:p w:rsidR="00C36CB5" w:rsidRDefault="00C36CB5">
      <w:pPr>
        <w:pStyle w:val="ConsPlusNormal"/>
        <w:spacing w:before="200"/>
        <w:ind w:firstLine="540"/>
        <w:jc w:val="both"/>
      </w:pPr>
      <w: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лично, по телефону.</w:t>
      </w:r>
    </w:p>
    <w:p w:rsidR="00C36CB5" w:rsidRDefault="00C36CB5">
      <w:pPr>
        <w:pStyle w:val="ConsPlusNormal"/>
        <w:spacing w:before="200"/>
        <w:ind w:firstLine="540"/>
        <w:jc w:val="both"/>
      </w:pPr>
      <w:r>
        <w:t xml:space="preserve">При ответах на телефонные звонки и устные </w:t>
      </w:r>
      <w:proofErr w:type="gramStart"/>
      <w:r>
        <w:t>обращения</w:t>
      </w:r>
      <w:proofErr w:type="gramEnd"/>
      <w:r>
        <w:t xml:space="preserve">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C36CB5" w:rsidRDefault="00C36CB5">
      <w:pPr>
        <w:pStyle w:val="ConsPlusNormal"/>
        <w:spacing w:before="200"/>
        <w:ind w:firstLine="540"/>
        <w:jc w:val="both"/>
      </w:pPr>
      <w: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C36CB5" w:rsidRDefault="00C36CB5">
      <w:pPr>
        <w:pStyle w:val="ConsPlusNormal"/>
        <w:spacing w:before="200"/>
        <w:ind w:firstLine="540"/>
        <w:jc w:val="both"/>
      </w:pPr>
      <w: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том числе с привлечением других специалистов Учреждения.</w:t>
      </w:r>
    </w:p>
    <w:p w:rsidR="00C36CB5" w:rsidRDefault="00C36CB5">
      <w:pPr>
        <w:pStyle w:val="ConsPlusNormal"/>
        <w:spacing w:before="200"/>
        <w:ind w:firstLine="540"/>
        <w:jc w:val="both"/>
      </w:pPr>
      <w:r>
        <w:t>Индивидуальное письменное информирование о порядке, процедуре, ходе исполнения муниципальной услуги при обращении в Учреждение осуществляется путем направления письменных ответов почтовым отправлением, а также электронной почтой.</w:t>
      </w:r>
    </w:p>
    <w:p w:rsidR="00C36CB5" w:rsidRDefault="00C36CB5">
      <w:pPr>
        <w:pStyle w:val="ConsPlusNormal"/>
        <w:spacing w:before="200"/>
        <w:ind w:firstLine="540"/>
        <w:jc w:val="both"/>
      </w:pPr>
      <w:r>
        <w:t>Информирование заявителей осуществляется по следующим вопросам:</w:t>
      </w:r>
    </w:p>
    <w:p w:rsidR="00C36CB5" w:rsidRDefault="00C36CB5">
      <w:pPr>
        <w:pStyle w:val="ConsPlusNormal"/>
        <w:spacing w:before="200"/>
        <w:ind w:firstLine="540"/>
        <w:jc w:val="both"/>
      </w:pPr>
      <w:r>
        <w:t>а) правовые основания для предоставления муниципальной услуги;</w:t>
      </w:r>
    </w:p>
    <w:p w:rsidR="00C36CB5" w:rsidRDefault="00C36CB5">
      <w:pPr>
        <w:pStyle w:val="ConsPlusNormal"/>
        <w:spacing w:before="200"/>
        <w:ind w:firstLine="540"/>
        <w:jc w:val="both"/>
      </w:pPr>
      <w:r>
        <w:t>б) сроки предоставления муниципальной услуги;</w:t>
      </w:r>
    </w:p>
    <w:p w:rsidR="00C36CB5" w:rsidRDefault="00C36CB5">
      <w:pPr>
        <w:pStyle w:val="ConsPlusNormal"/>
        <w:spacing w:before="200"/>
        <w:ind w:firstLine="540"/>
        <w:jc w:val="both"/>
      </w:pPr>
      <w:r>
        <w:t>в) порядок предоставления муниципальной услуги и последовательность административных процедур при предоставлении муниципальной услуги;</w:t>
      </w:r>
    </w:p>
    <w:p w:rsidR="00C36CB5" w:rsidRDefault="00C36CB5">
      <w:pPr>
        <w:pStyle w:val="ConsPlusNormal"/>
        <w:spacing w:before="200"/>
        <w:ind w:firstLine="540"/>
        <w:jc w:val="both"/>
      </w:pPr>
      <w:r>
        <w:t>г) основания для отказа в предоставлении муниципальной услуги;</w:t>
      </w:r>
    </w:p>
    <w:p w:rsidR="00C36CB5" w:rsidRDefault="00C36CB5">
      <w:pPr>
        <w:pStyle w:val="ConsPlusNormal"/>
        <w:spacing w:before="200"/>
        <w:ind w:firstLine="540"/>
        <w:jc w:val="both"/>
      </w:pPr>
      <w:r>
        <w:t>д) порядок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C36CB5" w:rsidRDefault="00C36CB5">
      <w:pPr>
        <w:pStyle w:val="ConsPlusNormal"/>
        <w:spacing w:before="200"/>
        <w:ind w:firstLine="540"/>
        <w:jc w:val="both"/>
      </w:pPr>
      <w:r>
        <w:t>е) время и место приема и выдачи документов;</w:t>
      </w:r>
    </w:p>
    <w:p w:rsidR="00C36CB5" w:rsidRDefault="00C36CB5">
      <w:pPr>
        <w:pStyle w:val="ConsPlusNormal"/>
        <w:spacing w:before="200"/>
        <w:ind w:firstLine="540"/>
        <w:jc w:val="both"/>
      </w:pPr>
      <w:r>
        <w:lastRenderedPageBreak/>
        <w:t>ж) стадия реализации муниципальной услуги.</w:t>
      </w:r>
    </w:p>
    <w:p w:rsidR="00C36CB5" w:rsidRDefault="00C36CB5">
      <w:pPr>
        <w:pStyle w:val="ConsPlusNormal"/>
        <w:spacing w:before="200"/>
        <w:ind w:firstLine="540"/>
        <w:jc w:val="both"/>
      </w:pPr>
      <w:r>
        <w:t>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на официальном сайте Находкинского городского округа и в федеральной государственной системе "Единый портал государственных и муниципальных услуг (функций)" сведений о нормативных правовых актах, регулирующих предоставление муниципальной услуги.</w:t>
      </w:r>
    </w:p>
    <w:p w:rsidR="00C36CB5" w:rsidRDefault="00C36CB5">
      <w:pPr>
        <w:pStyle w:val="ConsPlusNormal"/>
        <w:jc w:val="both"/>
      </w:pPr>
    </w:p>
    <w:p w:rsidR="00C36CB5" w:rsidRDefault="00C36CB5">
      <w:pPr>
        <w:pStyle w:val="ConsPlusTitle"/>
        <w:jc w:val="center"/>
        <w:outlineLvl w:val="1"/>
      </w:pPr>
      <w:r>
        <w:t>2. Стандарт предоставления муниципальной услуги</w:t>
      </w:r>
    </w:p>
    <w:p w:rsidR="00C36CB5" w:rsidRDefault="00C36CB5">
      <w:pPr>
        <w:pStyle w:val="ConsPlusNormal"/>
        <w:jc w:val="both"/>
      </w:pPr>
    </w:p>
    <w:p w:rsidR="00C36CB5" w:rsidRDefault="00C36CB5">
      <w:pPr>
        <w:pStyle w:val="ConsPlusNormal"/>
        <w:ind w:firstLine="540"/>
        <w:jc w:val="both"/>
      </w:pPr>
      <w:r>
        <w:t>2.1. Наименование муниципальной услуги</w:t>
      </w:r>
    </w:p>
    <w:p w:rsidR="00C36CB5" w:rsidRDefault="00C36CB5">
      <w:pPr>
        <w:pStyle w:val="ConsPlusNormal"/>
        <w:spacing w:before="200"/>
        <w:ind w:firstLine="540"/>
        <w:jc w:val="both"/>
      </w:pPr>
      <w:r>
        <w:t>Наименование муниципальной услуги: "Присвоение адресов объектам адресации, изменение, аннулирование адресов".</w:t>
      </w:r>
    </w:p>
    <w:p w:rsidR="00C36CB5" w:rsidRDefault="00C36CB5">
      <w:pPr>
        <w:pStyle w:val="ConsPlusNormal"/>
        <w:spacing w:before="200"/>
        <w:ind w:firstLine="540"/>
        <w:jc w:val="both"/>
      </w:pPr>
      <w:r>
        <w:t>2.2. Наименование органа, предоставляющего муниципальную услугу</w:t>
      </w:r>
    </w:p>
    <w:p w:rsidR="00C36CB5" w:rsidRDefault="00C36CB5">
      <w:pPr>
        <w:pStyle w:val="ConsPlusNormal"/>
        <w:spacing w:before="200"/>
        <w:ind w:firstLine="540"/>
        <w:jc w:val="both"/>
      </w:pPr>
      <w:r>
        <w:t>Предоставление муниципальной услуги осуществляется Администрацией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C36CB5" w:rsidRDefault="00C36CB5">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C36CB5" w:rsidRDefault="00C36CB5">
      <w:pPr>
        <w:pStyle w:val="ConsPlusNormal"/>
        <w:spacing w:before="200"/>
        <w:ind w:firstLine="540"/>
        <w:jc w:val="both"/>
      </w:pPr>
      <w: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C36CB5" w:rsidRDefault="00C36CB5">
      <w:pPr>
        <w:pStyle w:val="ConsPlusNormal"/>
        <w:spacing w:before="200"/>
        <w:ind w:firstLine="540"/>
        <w:jc w:val="both"/>
      </w:pPr>
      <w:r>
        <w:t>2.3. Описание результатов предоставления муниципальной услуги</w:t>
      </w:r>
    </w:p>
    <w:p w:rsidR="00C36CB5" w:rsidRDefault="00C36CB5">
      <w:pPr>
        <w:pStyle w:val="ConsPlusNormal"/>
        <w:spacing w:before="200"/>
        <w:ind w:firstLine="540"/>
        <w:jc w:val="both"/>
      </w:pPr>
      <w:r>
        <w:t xml:space="preserve">2.3.1. Конечными результатами предоставления муниципальной </w:t>
      </w:r>
      <w:proofErr w:type="gramStart"/>
      <w:r>
        <w:t>услуги</w:t>
      </w:r>
      <w:proofErr w:type="gramEnd"/>
      <w:r>
        <w:t xml:space="preserve"> в форме правового акта уполномоченного органа являются:</w:t>
      </w:r>
    </w:p>
    <w:p w:rsidR="00C36CB5" w:rsidRDefault="00C36CB5">
      <w:pPr>
        <w:pStyle w:val="ConsPlusNormal"/>
        <w:spacing w:before="200"/>
        <w:ind w:firstLine="540"/>
        <w:jc w:val="both"/>
      </w:pPr>
      <w:r>
        <w:t>решение о присвоении объекту адресации адреса;</w:t>
      </w:r>
    </w:p>
    <w:p w:rsidR="00C36CB5" w:rsidRDefault="00C36CB5">
      <w:pPr>
        <w:pStyle w:val="ConsPlusNormal"/>
        <w:spacing w:before="200"/>
        <w:ind w:firstLine="540"/>
        <w:jc w:val="both"/>
      </w:pPr>
      <w:r>
        <w:t>решение об аннулировании адреса объекта адресации;</w:t>
      </w:r>
    </w:p>
    <w:p w:rsidR="00C36CB5" w:rsidRDefault="00C36CB5">
      <w:pPr>
        <w:pStyle w:val="ConsPlusNormal"/>
        <w:spacing w:before="200"/>
        <w:ind w:firstLine="540"/>
        <w:jc w:val="both"/>
      </w:pPr>
      <w:r>
        <w:t xml:space="preserve">решение об отказе в присвоении объекту адресации адреса по </w:t>
      </w:r>
      <w:hyperlink w:anchor="P900">
        <w:r>
          <w:rPr>
            <w:color w:val="0000FF"/>
          </w:rPr>
          <w:t>форме</w:t>
        </w:r>
      </w:hyperlink>
      <w:r>
        <w:t>, приведенной в приложении N 6 к настоящему Регламенту;</w:t>
      </w:r>
    </w:p>
    <w:p w:rsidR="00C36CB5" w:rsidRDefault="00C36CB5">
      <w:pPr>
        <w:pStyle w:val="ConsPlusNormal"/>
        <w:spacing w:before="200"/>
        <w:ind w:firstLine="540"/>
        <w:jc w:val="both"/>
      </w:pPr>
      <w:r>
        <w:t xml:space="preserve">решение об отказе в аннулировании адреса объекта адресации по </w:t>
      </w:r>
      <w:hyperlink w:anchor="P900">
        <w:r>
          <w:rPr>
            <w:color w:val="0000FF"/>
          </w:rPr>
          <w:t>форме</w:t>
        </w:r>
      </w:hyperlink>
      <w:r>
        <w:t>, приведенной в приложении N 6 к настоящему Регламенту.</w:t>
      </w:r>
    </w:p>
    <w:p w:rsidR="00C36CB5" w:rsidRDefault="00C36CB5">
      <w:pPr>
        <w:pStyle w:val="ConsPlusNormal"/>
        <w:spacing w:before="200"/>
        <w:ind w:firstLine="540"/>
        <w:jc w:val="both"/>
      </w:pPr>
      <w:r>
        <w:t>2.3.2.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C36CB5" w:rsidRDefault="00C36CB5">
      <w:pPr>
        <w:pStyle w:val="ConsPlusNormal"/>
        <w:spacing w:before="200"/>
        <w:ind w:firstLine="540"/>
        <w:jc w:val="both"/>
      </w:pPr>
      <w:r>
        <w:t>2.4. Срок предоставления муниципальной услуги</w:t>
      </w:r>
    </w:p>
    <w:p w:rsidR="00C36CB5" w:rsidRDefault="00C36CB5">
      <w:pPr>
        <w:pStyle w:val="ConsPlusNormal"/>
        <w:spacing w:before="200"/>
        <w:ind w:firstLine="540"/>
        <w:jc w:val="both"/>
      </w:pPr>
      <w:bookmarkStart w:id="4" w:name="P97"/>
      <w:bookmarkEnd w:id="4"/>
      <w:r>
        <w:t>2.4.1. 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6 рабочих дней со дня поступления заявления о предоставлении муниципальной услуги и прилагаемых к нему документов в Учреждение.</w:t>
      </w:r>
    </w:p>
    <w:p w:rsidR="00C36CB5" w:rsidRDefault="00C36CB5">
      <w:pPr>
        <w:pStyle w:val="ConsPlusNormal"/>
        <w:spacing w:before="200"/>
        <w:ind w:firstLine="540"/>
        <w:jc w:val="both"/>
      </w:pPr>
      <w:r>
        <w:t xml:space="preserve">2.4.2. </w:t>
      </w:r>
      <w:proofErr w:type="gramStart"/>
      <w:r>
        <w:t xml:space="preserve">Срок направления специалистами Учреждения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w:t>
      </w:r>
      <w:hyperlink w:anchor="P97">
        <w:r>
          <w:rPr>
            <w:color w:val="0000FF"/>
          </w:rPr>
          <w:t>подпункте 2.4.1</w:t>
        </w:r>
      </w:hyperlink>
      <w:r>
        <w:t xml:space="preserve"> настоящего пункта Регламента.</w:t>
      </w:r>
      <w:proofErr w:type="gramEnd"/>
    </w:p>
    <w:p w:rsidR="00C36CB5" w:rsidRDefault="00C36CB5">
      <w:pPr>
        <w:pStyle w:val="ConsPlusNormal"/>
        <w:spacing w:before="200"/>
        <w:ind w:firstLine="540"/>
        <w:jc w:val="both"/>
      </w:pPr>
      <w:r>
        <w:t xml:space="preserve">2.4.3. </w:t>
      </w:r>
      <w:proofErr w:type="gramStart"/>
      <w:r>
        <w:t xml:space="preserve">Срок направления специалистами Учреждения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w:t>
      </w:r>
      <w:r>
        <w:lastRenderedPageBreak/>
        <w:t xml:space="preserve">срока, указанного в </w:t>
      </w:r>
      <w:hyperlink w:anchor="P97">
        <w:r>
          <w:rPr>
            <w:color w:val="0000FF"/>
          </w:rPr>
          <w:t>подпункте 2.4.1</w:t>
        </w:r>
      </w:hyperlink>
      <w:r>
        <w:t xml:space="preserve"> настоящего пункта Регламента.</w:t>
      </w:r>
      <w:proofErr w:type="gramEnd"/>
    </w:p>
    <w:p w:rsidR="00C36CB5" w:rsidRDefault="00C36CB5">
      <w:pPr>
        <w:pStyle w:val="ConsPlusNormal"/>
        <w:spacing w:before="200"/>
        <w:ind w:firstLine="540"/>
        <w:jc w:val="both"/>
      </w:pPr>
      <w:r>
        <w:t xml:space="preserve">2.4.4. </w:t>
      </w:r>
      <w:proofErr w:type="gramStart"/>
      <w:r>
        <w:t xml:space="preserve">Срок выдачи специалистами Учреждения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десятым рабочим днем со дня истечения срока, указанного в </w:t>
      </w:r>
      <w:hyperlink w:anchor="P97">
        <w:r>
          <w:rPr>
            <w:color w:val="0000FF"/>
          </w:rPr>
          <w:t>подпункте 2.4.1</w:t>
        </w:r>
      </w:hyperlink>
      <w:r>
        <w:t xml:space="preserve"> настоящего пункта Регламента.</w:t>
      </w:r>
      <w:proofErr w:type="gramEnd"/>
    </w:p>
    <w:p w:rsidR="00C36CB5" w:rsidRDefault="00C36CB5">
      <w:pPr>
        <w:pStyle w:val="ConsPlusNormal"/>
        <w:spacing w:before="200"/>
        <w:ind w:firstLine="540"/>
        <w:jc w:val="both"/>
      </w:pPr>
      <w:r>
        <w:t>2.5. Правовые основания для предоставления муниципальной услуги</w:t>
      </w:r>
    </w:p>
    <w:p w:rsidR="00C36CB5" w:rsidRDefault="00C36CB5">
      <w:pPr>
        <w:pStyle w:val="ConsPlusNormal"/>
        <w:spacing w:before="200"/>
        <w:ind w:firstLine="540"/>
        <w:jc w:val="both"/>
      </w:pPr>
      <w:hyperlink w:anchor="P381">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N 2 к Регламенту.</w:t>
      </w:r>
    </w:p>
    <w:p w:rsidR="00C36CB5" w:rsidRDefault="00C36CB5">
      <w:pPr>
        <w:pStyle w:val="ConsPlusNormal"/>
        <w:spacing w:before="200"/>
        <w:ind w:firstLine="540"/>
        <w:jc w:val="both"/>
      </w:pPr>
      <w:bookmarkStart w:id="5" w:name="P103"/>
      <w:bookmarkEnd w:id="5"/>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36CB5" w:rsidRDefault="00C36CB5">
      <w:pPr>
        <w:pStyle w:val="ConsPlusNormal"/>
        <w:spacing w:before="200"/>
        <w:ind w:firstLine="540"/>
        <w:jc w:val="both"/>
      </w:pPr>
      <w:bookmarkStart w:id="6" w:name="P104"/>
      <w:bookmarkEnd w:id="6"/>
      <w:r>
        <w:t>2.6.1.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C36CB5" w:rsidRDefault="00C36CB5">
      <w:pPr>
        <w:pStyle w:val="ConsPlusNormal"/>
        <w:spacing w:before="200"/>
        <w:ind w:firstLine="540"/>
        <w:jc w:val="both"/>
      </w:pPr>
      <w:proofErr w:type="gramStart"/>
      <w:r>
        <w:t xml:space="preserve">а) заявление о присвоении или аннулировании адреса объекту адресации по </w:t>
      </w:r>
      <w:hyperlink r:id="rId13">
        <w:r>
          <w:rPr>
            <w:color w:val="0000FF"/>
          </w:rPr>
          <w:t>форме</w:t>
        </w:r>
      </w:hyperlink>
      <w:r>
        <w:t>,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w:t>
      </w:r>
      <w:proofErr w:type="gramEnd"/>
      <w:r>
        <w:t xml:space="preserve"> системы, электронной почте), согласно </w:t>
      </w:r>
      <w:hyperlink w:anchor="P416">
        <w:r>
          <w:rPr>
            <w:color w:val="0000FF"/>
          </w:rPr>
          <w:t>приложению N 3</w:t>
        </w:r>
      </w:hyperlink>
      <w:r>
        <w:t xml:space="preserve"> к настоящему Регламенту;</w:t>
      </w:r>
    </w:p>
    <w:p w:rsidR="00C36CB5" w:rsidRDefault="00C36CB5">
      <w:pPr>
        <w:pStyle w:val="ConsPlusNormal"/>
        <w:spacing w:before="200"/>
        <w:ind w:firstLine="540"/>
        <w:jc w:val="both"/>
      </w:pPr>
      <w:r>
        <w:t>б) документ, удостоверяющий личность заявителя (представителя заявителя);</w:t>
      </w:r>
    </w:p>
    <w:p w:rsidR="00C36CB5" w:rsidRDefault="00C36CB5">
      <w:pPr>
        <w:pStyle w:val="ConsPlusNormal"/>
        <w:spacing w:before="200"/>
        <w:ind w:firstLine="540"/>
        <w:jc w:val="both"/>
      </w:pPr>
      <w:r>
        <w:t>в) доверенность, оформленная в соответствии с действующим законодательством Российской Федерации (в случае обращения представителя заявителя).</w:t>
      </w:r>
    </w:p>
    <w:p w:rsidR="00C36CB5" w:rsidRDefault="00C36CB5">
      <w:pPr>
        <w:pStyle w:val="ConsPlusNormal"/>
        <w:spacing w:before="200"/>
        <w:ind w:firstLine="540"/>
        <w:jc w:val="both"/>
      </w:pPr>
      <w: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с уведомлением о вручении.</w:t>
      </w:r>
    </w:p>
    <w:p w:rsidR="00C36CB5" w:rsidRDefault="00C36CB5">
      <w:pPr>
        <w:pStyle w:val="ConsPlusNormal"/>
        <w:spacing w:before="20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36CB5" w:rsidRDefault="00C36CB5">
      <w:pPr>
        <w:pStyle w:val="ConsPlusNormal"/>
        <w:spacing w:before="200"/>
        <w:ind w:firstLine="540"/>
        <w:jc w:val="both"/>
      </w:pPr>
      <w:bookmarkStart w:id="7" w:name="P110"/>
      <w:bookmarkEnd w:id="7"/>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6CB5" w:rsidRDefault="00C36CB5">
      <w:pPr>
        <w:pStyle w:val="ConsPlusNormal"/>
        <w:spacing w:before="200"/>
        <w:ind w:firstLine="540"/>
        <w:jc w:val="both"/>
      </w:pPr>
      <w:r>
        <w:t xml:space="preserve">правоустанавливающие и (или) </w:t>
      </w:r>
      <w:proofErr w:type="spellStart"/>
      <w:r>
        <w:t>правоудостоверяющие</w:t>
      </w:r>
      <w:proofErr w:type="spellEnd"/>
      <w:r>
        <w:t xml:space="preserve"> документы на объект (объекты) адресации;</w:t>
      </w:r>
    </w:p>
    <w:p w:rsidR="00C36CB5" w:rsidRDefault="00C36CB5">
      <w:pPr>
        <w:pStyle w:val="ConsPlusNormal"/>
        <w:spacing w:before="200"/>
        <w:ind w:firstLine="54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6CB5" w:rsidRDefault="00C36CB5">
      <w:pPr>
        <w:pStyle w:val="ConsPlusNormal"/>
        <w:spacing w:before="200"/>
        <w:ind w:firstLine="540"/>
        <w:jc w:val="both"/>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36CB5" w:rsidRDefault="00C36CB5">
      <w:pPr>
        <w:pStyle w:val="ConsPlusNormal"/>
        <w:spacing w:before="200"/>
        <w:ind w:firstLine="540"/>
        <w:jc w:val="both"/>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6CB5" w:rsidRDefault="00C36CB5">
      <w:pPr>
        <w:pStyle w:val="ConsPlusNormal"/>
        <w:spacing w:before="200"/>
        <w:ind w:firstLine="540"/>
        <w:jc w:val="both"/>
      </w:pPr>
      <w:r>
        <w:t>кадастровый паспорт объекта адресации (в случае присвоения адреса объекту адресации, поставленному на кадастровый учет);</w:t>
      </w:r>
    </w:p>
    <w:p w:rsidR="00C36CB5" w:rsidRDefault="00C36CB5">
      <w:pPr>
        <w:pStyle w:val="ConsPlusNormal"/>
        <w:spacing w:before="200"/>
        <w:ind w:firstLine="540"/>
        <w:jc w:val="both"/>
      </w:pPr>
      <w:r>
        <w:t xml:space="preserve">решение органа местного самоуправления о переводе жилого помещения в нежилое </w:t>
      </w:r>
      <w: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6CB5" w:rsidRDefault="00C36CB5">
      <w:pPr>
        <w:pStyle w:val="ConsPlusNormal"/>
        <w:spacing w:before="200"/>
        <w:ind w:firstLine="54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6CB5" w:rsidRDefault="00C36CB5">
      <w:pPr>
        <w:pStyle w:val="ConsPlusNormal"/>
        <w:spacing w:before="200"/>
        <w:ind w:firstLine="540"/>
        <w:jc w:val="both"/>
      </w:pPr>
      <w: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C36CB5" w:rsidRDefault="00C36CB5">
      <w:pPr>
        <w:pStyle w:val="ConsPlusNormal"/>
        <w:spacing w:before="200"/>
        <w:ind w:firstLine="540"/>
        <w:jc w:val="both"/>
      </w:pPr>
      <w:r>
        <w:t xml:space="preserve">2.6.3. </w:t>
      </w:r>
      <w:proofErr w:type="gramStart"/>
      <w:r>
        <w:t xml:space="preserve">В случае если документы, указанные в </w:t>
      </w:r>
      <w:hyperlink w:anchor="P110">
        <w:r>
          <w:rPr>
            <w:color w:val="0000FF"/>
          </w:rPr>
          <w:t>пункте 2.6.2</w:t>
        </w:r>
      </w:hyperlink>
      <w:r>
        <w:t>, не представлены заявителем по собственной инициативе в Учреждение или МФЦ,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roofErr w:type="gramEnd"/>
    </w:p>
    <w:p w:rsidR="00C36CB5" w:rsidRDefault="00C36CB5">
      <w:pPr>
        <w:pStyle w:val="ConsPlusNormal"/>
        <w:spacing w:before="200"/>
        <w:ind w:firstLine="540"/>
        <w:jc w:val="both"/>
      </w:pP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C36CB5" w:rsidRDefault="00C36CB5">
      <w:pPr>
        <w:pStyle w:val="ConsPlusNormal"/>
        <w:spacing w:before="200"/>
        <w:ind w:firstLine="540"/>
        <w:jc w:val="both"/>
      </w:pPr>
      <w:r>
        <w:t xml:space="preserve">В случае нарушения органами, участвующими в предоставлении услуги, требований </w:t>
      </w:r>
      <w:hyperlink r:id="rId14">
        <w:r>
          <w:rPr>
            <w:color w:val="0000FF"/>
          </w:rPr>
          <w:t>п. 3 ч. 1 ст. 6</w:t>
        </w:r>
      </w:hyperlink>
      <w:r>
        <w:t xml:space="preserve"> Федерального закона от 27.07.2010 N 210-ФЗ "Об организации предоставления государственных и муниципальных услуг", орган, осуществляющий запрос в период предоставления муниципальной услуги, направляет обращение в Прокуратуру и уведомляет заявителя о ходе предоставления муниципальной услуги.</w:t>
      </w:r>
    </w:p>
    <w:p w:rsidR="00C36CB5" w:rsidRDefault="00C36CB5">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36CB5" w:rsidRDefault="00C36CB5">
      <w:pPr>
        <w:pStyle w:val="ConsPlusNormal"/>
        <w:spacing w:before="200"/>
        <w:ind w:firstLine="540"/>
        <w:jc w:val="both"/>
      </w:pPr>
      <w:r>
        <w:t xml:space="preserve">непредставление либо представление не в полном объеме заявителем документов, указанных в </w:t>
      </w:r>
      <w:hyperlink w:anchor="P104">
        <w:r>
          <w:rPr>
            <w:color w:val="0000FF"/>
          </w:rPr>
          <w:t>п. 2.6.1</w:t>
        </w:r>
      </w:hyperlink>
      <w:r>
        <w:t xml:space="preserve"> настоящего Регламента (при личном обращении в Учреждение или МФЦ);</w:t>
      </w:r>
    </w:p>
    <w:p w:rsidR="00C36CB5" w:rsidRDefault="00C36CB5">
      <w:pPr>
        <w:pStyle w:val="ConsPlusNormal"/>
        <w:spacing w:before="200"/>
        <w:ind w:firstLine="540"/>
        <w:jc w:val="both"/>
      </w:pPr>
      <w: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36CB5" w:rsidRDefault="00C36CB5">
      <w:pPr>
        <w:pStyle w:val="ConsPlusNormal"/>
        <w:spacing w:before="200"/>
        <w:ind w:firstLine="540"/>
        <w:jc w:val="both"/>
      </w:pPr>
      <w:r>
        <w:t>текст, представленного заявителем заявления не поддается прочтению, исполнен карандашом, имеет подчистки исправления;</w:t>
      </w:r>
    </w:p>
    <w:p w:rsidR="00C36CB5" w:rsidRDefault="00C36CB5">
      <w:pPr>
        <w:pStyle w:val="ConsPlusNormal"/>
        <w:spacing w:before="200"/>
        <w:ind w:firstLine="540"/>
        <w:jc w:val="both"/>
      </w:pPr>
      <w:r>
        <w:t>в случае</w:t>
      </w:r>
      <w:proofErr w:type="gramStart"/>
      <w:r>
        <w:t>,</w:t>
      </w:r>
      <w:proofErr w:type="gramEnd"/>
      <w:r>
        <w:t xml:space="preserve">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C36CB5" w:rsidRDefault="00C36CB5">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36CB5" w:rsidRDefault="00C36CB5">
      <w:pPr>
        <w:pStyle w:val="ConsPlusNormal"/>
        <w:spacing w:before="200"/>
        <w:ind w:firstLine="540"/>
        <w:jc w:val="both"/>
      </w:pPr>
      <w:bookmarkStart w:id="8" w:name="P128"/>
      <w:bookmarkEnd w:id="8"/>
      <w:r>
        <w:t>2.8. Исчерпывающий перечень оснований для отказа в предоставлении муниципальной услуги.</w:t>
      </w:r>
    </w:p>
    <w:p w:rsidR="00C36CB5" w:rsidRDefault="00C36CB5">
      <w:pPr>
        <w:pStyle w:val="ConsPlusNormal"/>
        <w:spacing w:before="200"/>
        <w:ind w:firstLine="540"/>
        <w:jc w:val="both"/>
      </w:pPr>
      <w:r>
        <w:t>Основаниями для отказа в предоставлении муниципальной услуги являются:</w:t>
      </w:r>
    </w:p>
    <w:p w:rsidR="00C36CB5" w:rsidRDefault="00C36CB5">
      <w:pPr>
        <w:pStyle w:val="ConsPlusNormal"/>
        <w:spacing w:before="200"/>
        <w:ind w:firstLine="540"/>
        <w:jc w:val="both"/>
      </w:pPr>
      <w:r>
        <w:t xml:space="preserve">обращение за получением муниципальной услуги лица, не определенного в </w:t>
      </w:r>
      <w:hyperlink w:anchor="P51">
        <w:r>
          <w:rPr>
            <w:color w:val="0000FF"/>
          </w:rPr>
          <w:t>пункте 1.2</w:t>
        </w:r>
      </w:hyperlink>
      <w:r>
        <w:t xml:space="preserve"> настоящего Регламента;</w:t>
      </w:r>
    </w:p>
    <w:p w:rsidR="00C36CB5" w:rsidRDefault="00C36CB5">
      <w:pPr>
        <w:pStyle w:val="ConsPlusNormal"/>
        <w:spacing w:before="200"/>
        <w:ind w:firstLine="540"/>
        <w:jc w:val="both"/>
      </w:pPr>
      <w:r>
        <w:t xml:space="preserve">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6CB5" w:rsidRDefault="00C36CB5">
      <w:pPr>
        <w:pStyle w:val="ConsPlusNormal"/>
        <w:spacing w:before="200"/>
        <w:ind w:firstLine="540"/>
        <w:jc w:val="both"/>
      </w:pPr>
      <w: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6CB5" w:rsidRDefault="00C36CB5">
      <w:pPr>
        <w:pStyle w:val="ConsPlusNormal"/>
        <w:spacing w:before="200"/>
        <w:ind w:firstLine="540"/>
        <w:jc w:val="both"/>
      </w:pPr>
      <w:proofErr w:type="gramStart"/>
      <w:r>
        <w:t xml:space="preserve">отсутствуют случаи и условия для присвоения объекту адресации адреса или аннулирования его адреса, указанные в </w:t>
      </w:r>
      <w:hyperlink r:id="rId15">
        <w:r>
          <w:rPr>
            <w:color w:val="0000FF"/>
          </w:rPr>
          <w:t>пунктах 5</w:t>
        </w:r>
      </w:hyperlink>
      <w:r>
        <w:t xml:space="preserve">, </w:t>
      </w:r>
      <w:hyperlink r:id="rId16">
        <w:r>
          <w:rPr>
            <w:color w:val="0000FF"/>
          </w:rPr>
          <w:t>8</w:t>
        </w:r>
      </w:hyperlink>
      <w:r>
        <w:t xml:space="preserve">, </w:t>
      </w:r>
      <w:hyperlink r:id="rId17">
        <w:r>
          <w:rPr>
            <w:color w:val="0000FF"/>
          </w:rPr>
          <w:t>9</w:t>
        </w:r>
      </w:hyperlink>
      <w:r>
        <w:t xml:space="preserve">, </w:t>
      </w:r>
      <w:hyperlink r:id="rId18">
        <w:r>
          <w:rPr>
            <w:color w:val="0000FF"/>
          </w:rPr>
          <w:t>10</w:t>
        </w:r>
      </w:hyperlink>
      <w:r>
        <w:t xml:space="preserve">, </w:t>
      </w:r>
      <w:hyperlink r:id="rId19">
        <w:r>
          <w:rPr>
            <w:color w:val="0000FF"/>
          </w:rPr>
          <w:t>11</w:t>
        </w:r>
      </w:hyperlink>
      <w:r>
        <w:t xml:space="preserve">, </w:t>
      </w:r>
      <w:hyperlink r:id="rId20">
        <w:r>
          <w:rPr>
            <w:color w:val="0000FF"/>
          </w:rPr>
          <w:t>14</w:t>
        </w:r>
      </w:hyperlink>
      <w:r>
        <w:t xml:space="preserve">, </w:t>
      </w:r>
      <w:hyperlink r:id="rId21">
        <w:r>
          <w:rPr>
            <w:color w:val="0000FF"/>
          </w:rPr>
          <w:t>15</w:t>
        </w:r>
      </w:hyperlink>
      <w:r>
        <w:t xml:space="preserve">, </w:t>
      </w:r>
      <w:hyperlink r:id="rId22">
        <w:r>
          <w:rPr>
            <w:color w:val="0000FF"/>
          </w:rPr>
          <w:t>16</w:t>
        </w:r>
      </w:hyperlink>
      <w:r>
        <w:t xml:space="preserve">, </w:t>
      </w:r>
      <w:hyperlink r:id="rId23">
        <w:r>
          <w:rPr>
            <w:color w:val="0000FF"/>
          </w:rPr>
          <w:t>17</w:t>
        </w:r>
      </w:hyperlink>
      <w:r>
        <w:t xml:space="preserve">, </w:t>
      </w:r>
      <w:hyperlink r:id="rId24">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roofErr w:type="gramEnd"/>
    </w:p>
    <w:p w:rsidR="00C36CB5" w:rsidRDefault="00C36CB5">
      <w:pPr>
        <w:pStyle w:val="ConsPlusNormal"/>
        <w:spacing w:before="200"/>
        <w:ind w:firstLine="540"/>
        <w:jc w:val="both"/>
      </w:pPr>
      <w:r>
        <w:t>Перечень случаев и условий для предоставления муниципальной услуги:</w:t>
      </w:r>
    </w:p>
    <w:p w:rsidR="00C36CB5" w:rsidRDefault="00C36CB5">
      <w:pPr>
        <w:pStyle w:val="ConsPlusNormal"/>
        <w:spacing w:before="200"/>
        <w:ind w:firstLine="540"/>
        <w:jc w:val="both"/>
      </w:pPr>
      <w:hyperlink r:id="rId25">
        <w:r>
          <w:rPr>
            <w:color w:val="0000FF"/>
          </w:rPr>
          <w:t>пункт 5</w:t>
        </w:r>
      </w:hyperlink>
      <w:r>
        <w:t xml:space="preserve">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36CB5" w:rsidRDefault="00C36CB5">
      <w:pPr>
        <w:pStyle w:val="ConsPlusNormal"/>
        <w:spacing w:before="200"/>
        <w:ind w:firstLine="540"/>
        <w:jc w:val="both"/>
      </w:pPr>
      <w:hyperlink r:id="rId26">
        <w:r>
          <w:rPr>
            <w:color w:val="0000FF"/>
          </w:rPr>
          <w:t>пункт 8</w:t>
        </w:r>
      </w:hyperlink>
      <w:r>
        <w:t xml:space="preserve"> - присвоение объекту адресации адреса осуществляется:</w:t>
      </w:r>
    </w:p>
    <w:p w:rsidR="00C36CB5" w:rsidRDefault="00C36CB5">
      <w:pPr>
        <w:pStyle w:val="ConsPlusNormal"/>
        <w:spacing w:before="200"/>
        <w:ind w:firstLine="540"/>
        <w:jc w:val="both"/>
      </w:pPr>
      <w:r>
        <w:t>а) в отношении земельных участков в случаях:</w:t>
      </w:r>
    </w:p>
    <w:p w:rsidR="00C36CB5" w:rsidRDefault="00C36CB5">
      <w:pPr>
        <w:pStyle w:val="ConsPlusNormal"/>
        <w:spacing w:before="200"/>
        <w:ind w:firstLine="540"/>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27">
        <w:r>
          <w:rPr>
            <w:color w:val="0000FF"/>
          </w:rPr>
          <w:t>кодексом</w:t>
        </w:r>
      </w:hyperlink>
      <w:r>
        <w:t xml:space="preserve"> Российской Федерации;</w:t>
      </w:r>
    </w:p>
    <w:p w:rsidR="00C36CB5" w:rsidRDefault="00C36CB5">
      <w:pPr>
        <w:pStyle w:val="ConsPlusNormal"/>
        <w:spacing w:before="200"/>
        <w:ind w:firstLine="540"/>
        <w:jc w:val="both"/>
      </w:pPr>
      <w:proofErr w:type="gramStart"/>
      <w:r>
        <w:t xml:space="preserve">выполнения в отношении земельного участка в соответствии с требованиями, установленными Федеральным </w:t>
      </w:r>
      <w:hyperlink r:id="rId28">
        <w:r>
          <w:rPr>
            <w:color w:val="0000FF"/>
          </w:rPr>
          <w:t>законом</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36CB5" w:rsidRDefault="00C36CB5">
      <w:pPr>
        <w:pStyle w:val="ConsPlusNormal"/>
        <w:spacing w:before="200"/>
        <w:ind w:firstLine="540"/>
        <w:jc w:val="both"/>
      </w:pPr>
      <w:r>
        <w:t>б) в отношении зданий, сооружений и объектов незавершенного строительства в случаях:</w:t>
      </w:r>
    </w:p>
    <w:p w:rsidR="00C36CB5" w:rsidRDefault="00C36CB5">
      <w:pPr>
        <w:pStyle w:val="ConsPlusNormal"/>
        <w:spacing w:before="200"/>
        <w:ind w:firstLine="540"/>
        <w:jc w:val="both"/>
      </w:pPr>
      <w:r>
        <w:t xml:space="preserve">выдачи (получения) разрешения на строительство здания или сооружения; </w:t>
      </w:r>
      <w:proofErr w:type="gramStart"/>
      <w: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9">
        <w:r>
          <w:rPr>
            <w:color w:val="0000FF"/>
          </w:rPr>
          <w:t>законом</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t xml:space="preserve"> с Градостроительным </w:t>
      </w:r>
      <w:hyperlink r:id="rId30">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36CB5" w:rsidRDefault="00C36CB5">
      <w:pPr>
        <w:pStyle w:val="ConsPlusNormal"/>
        <w:spacing w:before="200"/>
        <w:ind w:firstLine="540"/>
        <w:jc w:val="both"/>
      </w:pPr>
      <w:r>
        <w:t>в) в отношении помещений в случаях:</w:t>
      </w:r>
    </w:p>
    <w:p w:rsidR="00C36CB5" w:rsidRDefault="00C36CB5">
      <w:pPr>
        <w:pStyle w:val="ConsPlusNormal"/>
        <w:spacing w:before="200"/>
        <w:ind w:firstLine="540"/>
        <w:jc w:val="both"/>
      </w:pPr>
      <w:r>
        <w:t xml:space="preserve">подготовки и оформления в установленном Жилищным </w:t>
      </w:r>
      <w:hyperlink r:id="rId3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32">
        <w:r>
          <w:rPr>
            <w:color w:val="0000FF"/>
          </w:rPr>
          <w:t>законом</w:t>
        </w:r>
      </w:hyperlink>
      <w: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36CB5" w:rsidRDefault="00C36CB5">
      <w:pPr>
        <w:pStyle w:val="ConsPlusNormal"/>
        <w:spacing w:before="200"/>
        <w:ind w:firstLine="540"/>
        <w:jc w:val="both"/>
      </w:pPr>
      <w:hyperlink r:id="rId33">
        <w:r>
          <w:rPr>
            <w:color w:val="0000FF"/>
          </w:rPr>
          <w:t>пункт 9</w:t>
        </w:r>
      </w:hyperlink>
      <w:r>
        <w:t xml:space="preserve">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36CB5" w:rsidRDefault="00C36CB5">
      <w:pPr>
        <w:pStyle w:val="ConsPlusNormal"/>
        <w:spacing w:before="200"/>
        <w:ind w:firstLine="540"/>
        <w:jc w:val="both"/>
      </w:pPr>
      <w:hyperlink r:id="rId34">
        <w:r>
          <w:rPr>
            <w:color w:val="0000FF"/>
          </w:rPr>
          <w:t>пункт 10</w:t>
        </w:r>
      </w:hyperlink>
      <w:r>
        <w:t xml:space="preserve">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36CB5" w:rsidRDefault="00C36CB5">
      <w:pPr>
        <w:pStyle w:val="ConsPlusNormal"/>
        <w:spacing w:before="200"/>
        <w:ind w:firstLine="540"/>
        <w:jc w:val="both"/>
      </w:pPr>
      <w:hyperlink r:id="rId35">
        <w:r>
          <w:rPr>
            <w:color w:val="0000FF"/>
          </w:rPr>
          <w:t>пункт 11</w:t>
        </w:r>
      </w:hyperlink>
      <w:r>
        <w:t xml:space="preserve"> - в случае присвоения адреса многоквартирному дому осуществляется одновременное присвоение адресов всем расположенным в нем помещениям;</w:t>
      </w:r>
    </w:p>
    <w:p w:rsidR="00C36CB5" w:rsidRDefault="00C36CB5">
      <w:pPr>
        <w:pStyle w:val="ConsPlusNormal"/>
        <w:spacing w:before="200"/>
        <w:ind w:firstLine="540"/>
        <w:jc w:val="both"/>
      </w:pPr>
      <w:hyperlink r:id="rId36">
        <w:r>
          <w:rPr>
            <w:color w:val="0000FF"/>
          </w:rPr>
          <w:t>пункт 14</w:t>
        </w:r>
      </w:hyperlink>
      <w:r>
        <w:t xml:space="preserve"> - аннулирование адреса объекта адресации осуществляется в случаях:</w:t>
      </w:r>
    </w:p>
    <w:p w:rsidR="00C36CB5" w:rsidRDefault="00C36CB5">
      <w:pPr>
        <w:pStyle w:val="ConsPlusNormal"/>
        <w:spacing w:before="200"/>
        <w:ind w:firstLine="540"/>
        <w:jc w:val="both"/>
      </w:pPr>
      <w:r>
        <w:t>а) прекращения существования объекта адресации;</w:t>
      </w:r>
    </w:p>
    <w:p w:rsidR="00C36CB5" w:rsidRDefault="00C36CB5">
      <w:pPr>
        <w:pStyle w:val="ConsPlusNormal"/>
        <w:spacing w:before="200"/>
        <w:ind w:firstLine="540"/>
        <w:jc w:val="both"/>
      </w:pPr>
      <w:r>
        <w:t xml:space="preserve">б) отказа в осуществлении кадастрового учета объекта адресации по основаниям, указанным в </w:t>
      </w:r>
      <w:hyperlink r:id="rId37">
        <w:r>
          <w:rPr>
            <w:color w:val="0000FF"/>
          </w:rPr>
          <w:t>пунктах 1</w:t>
        </w:r>
      </w:hyperlink>
      <w:r>
        <w:t xml:space="preserve"> и </w:t>
      </w:r>
      <w:hyperlink r:id="rId38">
        <w:r>
          <w:rPr>
            <w:color w:val="0000FF"/>
          </w:rPr>
          <w:t>3 части 2 статьи 27</w:t>
        </w:r>
      </w:hyperlink>
      <w:r>
        <w:t xml:space="preserve"> Федерального закона "О государственном кадастре недвижимости";</w:t>
      </w:r>
    </w:p>
    <w:p w:rsidR="00C36CB5" w:rsidRDefault="00C36CB5">
      <w:pPr>
        <w:pStyle w:val="ConsPlusNormal"/>
        <w:spacing w:before="200"/>
        <w:ind w:firstLine="540"/>
        <w:jc w:val="both"/>
      </w:pPr>
      <w:r>
        <w:t>в) присвоения объекту адресации нового адреса;</w:t>
      </w:r>
    </w:p>
    <w:p w:rsidR="00C36CB5" w:rsidRDefault="00C36CB5">
      <w:pPr>
        <w:pStyle w:val="ConsPlusNormal"/>
        <w:spacing w:before="200"/>
        <w:ind w:firstLine="540"/>
        <w:jc w:val="both"/>
      </w:pPr>
      <w:hyperlink r:id="rId39">
        <w:r>
          <w:rPr>
            <w:color w:val="0000FF"/>
          </w:rPr>
          <w:t>пункт 15</w:t>
        </w:r>
      </w:hyperlink>
      <w:r>
        <w:t xml:space="preserve">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40">
        <w:r>
          <w:rPr>
            <w:color w:val="0000FF"/>
          </w:rPr>
          <w:t>частях 4</w:t>
        </w:r>
      </w:hyperlink>
      <w:r>
        <w:t xml:space="preserve"> и </w:t>
      </w:r>
      <w:hyperlink r:id="rId41">
        <w:r>
          <w:rPr>
            <w:color w:val="0000FF"/>
          </w:rPr>
          <w:t>5 статьи 24</w:t>
        </w:r>
      </w:hyperlink>
      <w:r>
        <w:t xml:space="preserve"> Федерального закона "О государственном кадастре недвижимости", из государственного кадастра недвижимости;</w:t>
      </w:r>
    </w:p>
    <w:p w:rsidR="00C36CB5" w:rsidRDefault="00C36CB5">
      <w:pPr>
        <w:pStyle w:val="ConsPlusNormal"/>
        <w:spacing w:before="200"/>
        <w:ind w:firstLine="540"/>
        <w:jc w:val="both"/>
      </w:pPr>
      <w:hyperlink r:id="rId42">
        <w:r>
          <w:rPr>
            <w:color w:val="0000FF"/>
          </w:rPr>
          <w:t>пункт 16</w:t>
        </w:r>
      </w:hyperlink>
      <w:r>
        <w:t xml:space="preserve"> - аннулирование адреса существующего объекта адресации без одновременного присвоения этому объекту адресации нового адреса не допускается;</w:t>
      </w:r>
    </w:p>
    <w:p w:rsidR="00C36CB5" w:rsidRDefault="00C36CB5">
      <w:pPr>
        <w:pStyle w:val="ConsPlusNormal"/>
        <w:spacing w:before="200"/>
        <w:ind w:firstLine="540"/>
        <w:jc w:val="both"/>
      </w:pPr>
      <w:hyperlink r:id="rId43">
        <w:r>
          <w:rPr>
            <w:color w:val="0000FF"/>
          </w:rPr>
          <w:t>пункт 17</w:t>
        </w:r>
      </w:hyperlink>
      <w:r>
        <w:t xml:space="preserve">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36CB5" w:rsidRDefault="00C36CB5">
      <w:pPr>
        <w:pStyle w:val="ConsPlusNormal"/>
        <w:spacing w:before="200"/>
        <w:ind w:firstLine="540"/>
        <w:jc w:val="both"/>
      </w:pPr>
      <w:hyperlink r:id="rId44">
        <w:r>
          <w:rPr>
            <w:color w:val="0000FF"/>
          </w:rPr>
          <w:t>пункт 18</w:t>
        </w:r>
      </w:hyperlink>
      <w:r>
        <w:t xml:space="preserve">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36CB5" w:rsidRDefault="00C36CB5">
      <w:pPr>
        <w:pStyle w:val="ConsPlusNormal"/>
        <w:spacing w:before="20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C36CB5" w:rsidRDefault="00C36CB5">
      <w:pPr>
        <w:pStyle w:val="ConsPlusNormal"/>
        <w:spacing w:before="200"/>
        <w:ind w:firstLine="540"/>
        <w:jc w:val="both"/>
      </w:pPr>
      <w:r>
        <w:t>Муниципальная услуга предоставляется бесплатно.</w:t>
      </w:r>
    </w:p>
    <w:p w:rsidR="00C36CB5" w:rsidRDefault="00C36CB5">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6CB5" w:rsidRDefault="00C36CB5">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36CB5" w:rsidRDefault="00C36CB5">
      <w:pPr>
        <w:pStyle w:val="ConsPlusNormal"/>
        <w:spacing w:before="200"/>
        <w:ind w:firstLine="540"/>
        <w:jc w:val="both"/>
      </w:pPr>
      <w:r>
        <w:t>2.11. Срок регистрации заявления о предоставлении муниципальной услуги.</w:t>
      </w:r>
    </w:p>
    <w:p w:rsidR="00C36CB5" w:rsidRDefault="00C36CB5">
      <w:pPr>
        <w:pStyle w:val="ConsPlusNormal"/>
        <w:spacing w:before="200"/>
        <w:ind w:firstLine="540"/>
        <w:jc w:val="both"/>
      </w:pPr>
      <w:r>
        <w:t>2.11.1. Заявление о предоставлении муниципальной услуги, поданное заявителем при личном обращении в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36CB5" w:rsidRDefault="00C36CB5">
      <w:pPr>
        <w:pStyle w:val="ConsPlusNormal"/>
        <w:spacing w:before="200"/>
        <w:ind w:firstLine="540"/>
        <w:jc w:val="both"/>
      </w:pPr>
      <w:r>
        <w:t>2.11.2. Заявление о предоставлении муниципальной услуги, поступившее в Учреждение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1 рабочего дня со дня поступления заявления.</w:t>
      </w:r>
    </w:p>
    <w:p w:rsidR="00C36CB5" w:rsidRDefault="00C36CB5">
      <w:pPr>
        <w:pStyle w:val="ConsPlusNormal"/>
        <w:spacing w:before="200"/>
        <w:ind w:firstLine="540"/>
        <w:jc w:val="both"/>
      </w:pPr>
      <w:r>
        <w:t xml:space="preserve">2.12. </w:t>
      </w:r>
      <w:proofErr w:type="gramStart"/>
      <w: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t>.</w:t>
      </w:r>
    </w:p>
    <w:p w:rsidR="00C36CB5" w:rsidRDefault="00C36CB5">
      <w:pPr>
        <w:pStyle w:val="ConsPlusNormal"/>
        <w:spacing w:before="20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36CB5" w:rsidRDefault="00C36CB5">
      <w:pPr>
        <w:pStyle w:val="ConsPlusNormal"/>
        <w:spacing w:before="200"/>
        <w:ind w:firstLine="540"/>
        <w:jc w:val="both"/>
      </w:pPr>
      <w: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Учреждения, МФЦ.</w:t>
      </w:r>
    </w:p>
    <w:p w:rsidR="00C36CB5" w:rsidRDefault="00C36CB5">
      <w:pPr>
        <w:pStyle w:val="ConsPlusNormal"/>
        <w:spacing w:before="200"/>
        <w:ind w:firstLine="540"/>
        <w:jc w:val="both"/>
      </w:pPr>
      <w:r>
        <w:t>Вход и выход из объекта оборудуются соответствующими указателями.</w:t>
      </w:r>
    </w:p>
    <w:p w:rsidR="00C36CB5" w:rsidRDefault="00C36CB5">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36CB5" w:rsidRDefault="00C36CB5">
      <w:pPr>
        <w:pStyle w:val="ConsPlusNormal"/>
        <w:spacing w:before="200"/>
        <w:ind w:firstLine="540"/>
        <w:jc w:val="both"/>
      </w:pPr>
      <w:r>
        <w:t>Зал ожидания укомплектовывается столами, стульями (кресельные секции, кресла, скамьи).</w:t>
      </w:r>
    </w:p>
    <w:p w:rsidR="00C36CB5" w:rsidRDefault="00C36CB5">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укомплектовываются столами, стульями (кресельные секции, кресла, скамьи).</w:t>
      </w:r>
    </w:p>
    <w:p w:rsidR="00C36CB5" w:rsidRDefault="00C36CB5">
      <w:pPr>
        <w:pStyle w:val="ConsPlusNormal"/>
        <w:spacing w:before="200"/>
        <w:ind w:firstLine="540"/>
        <w:jc w:val="both"/>
      </w:pPr>
      <w:r>
        <w:t>В помещении для ожидания приема, в доступном для заявителей месте оборудуется информационный стенд, на котором размещаются:</w:t>
      </w:r>
    </w:p>
    <w:p w:rsidR="00C36CB5" w:rsidRDefault="00C36CB5">
      <w:pPr>
        <w:pStyle w:val="ConsPlusNormal"/>
        <w:spacing w:before="200"/>
        <w:ind w:firstLine="540"/>
        <w:jc w:val="both"/>
      </w:pPr>
      <w:r>
        <w:t>- блок-схема, наглядно отображающая последовательность прохождения всех административных процедур при предоставлении муниципальной услуги;</w:t>
      </w:r>
    </w:p>
    <w:p w:rsidR="00C36CB5" w:rsidRDefault="00C36CB5">
      <w:pPr>
        <w:pStyle w:val="ConsPlusNormal"/>
        <w:spacing w:before="200"/>
        <w:ind w:firstLine="540"/>
        <w:jc w:val="both"/>
      </w:pPr>
      <w:r>
        <w:t>- почтовый адрес, интернет-сайт, номера телефонов, адрес электронной почты Управления;</w:t>
      </w:r>
    </w:p>
    <w:p w:rsidR="00C36CB5" w:rsidRDefault="00C36CB5">
      <w:pPr>
        <w:pStyle w:val="ConsPlusNormal"/>
        <w:spacing w:before="200"/>
        <w:ind w:firstLine="540"/>
        <w:jc w:val="both"/>
      </w:pPr>
      <w:r>
        <w:t>- перечень документов, которые заявитель должен представить для предоставления муниципальной услуги;</w:t>
      </w:r>
    </w:p>
    <w:p w:rsidR="00C36CB5" w:rsidRDefault="00C36CB5">
      <w:pPr>
        <w:pStyle w:val="ConsPlusNormal"/>
        <w:spacing w:before="200"/>
        <w:ind w:firstLine="540"/>
        <w:jc w:val="both"/>
      </w:pPr>
      <w:r>
        <w:t>- образец заполнения заявления о предоставлении муниципальной услуги;</w:t>
      </w:r>
    </w:p>
    <w:p w:rsidR="00C36CB5" w:rsidRDefault="00C36CB5">
      <w:pPr>
        <w:pStyle w:val="ConsPlusNormal"/>
        <w:spacing w:before="200"/>
        <w:ind w:firstLine="540"/>
        <w:jc w:val="both"/>
      </w:pPr>
      <w:r>
        <w:t>- исчерпывающий перечень оснований для отказа в предоставлении муниципальной услуги;</w:t>
      </w:r>
    </w:p>
    <w:p w:rsidR="00C36CB5" w:rsidRDefault="00C36CB5">
      <w:pPr>
        <w:pStyle w:val="ConsPlusNormal"/>
        <w:spacing w:before="200"/>
        <w:ind w:firstLine="540"/>
        <w:jc w:val="both"/>
      </w:pPr>
      <w:r>
        <w:t>- настоящий Регламент.</w:t>
      </w:r>
    </w:p>
    <w:p w:rsidR="00C36CB5" w:rsidRDefault="00C36CB5">
      <w:pPr>
        <w:pStyle w:val="ConsPlusNormal"/>
        <w:spacing w:before="200"/>
        <w:ind w:firstLine="540"/>
        <w:jc w:val="both"/>
      </w:pPr>
      <w:r>
        <w:t xml:space="preserve">Помещения для приема заявителей оборудуются информационными стендами, содержащими сведения, указанные в </w:t>
      </w:r>
      <w:hyperlink w:anchor="P57">
        <w:r>
          <w:rPr>
            <w:color w:val="0000FF"/>
          </w:rPr>
          <w:t>пункте 1.3</w:t>
        </w:r>
      </w:hyperlink>
      <w:r>
        <w:t xml:space="preserve"> Регламента, в визуальной или текстовой формах. Оформление визуальной или текстовой информации должно соответствовать оптимальному зрительному восприятию этой информации гражданами.</w:t>
      </w:r>
    </w:p>
    <w:p w:rsidR="00C36CB5" w:rsidRDefault="00C36CB5">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36CB5" w:rsidRDefault="00C36CB5">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36CB5" w:rsidRDefault="00C36CB5">
      <w:pPr>
        <w:pStyle w:val="ConsPlusNormal"/>
        <w:spacing w:before="200"/>
        <w:ind w:firstLine="540"/>
        <w:jc w:val="both"/>
      </w:pPr>
      <w:r>
        <w:t xml:space="preserve">2.12.2. Обеспечение доступности инвалидов к получению муниципальной услуги осуществляется в соответствии с требованиями Федерального </w:t>
      </w:r>
      <w:hyperlink r:id="rId45">
        <w:r>
          <w:rPr>
            <w:color w:val="0000FF"/>
          </w:rPr>
          <w:t>закона</w:t>
        </w:r>
      </w:hyperlink>
      <w:r>
        <w:t xml:space="preserve"> от 24.11.1995 N 181-ФЗ "О социальной защите инвалидов в Российской Федерации".</w:t>
      </w:r>
    </w:p>
    <w:p w:rsidR="00C36CB5" w:rsidRDefault="00C36CB5">
      <w:pPr>
        <w:pStyle w:val="ConsPlusNormal"/>
        <w:spacing w:before="200"/>
        <w:ind w:firstLine="540"/>
        <w:jc w:val="both"/>
      </w:pPr>
      <w:r>
        <w:t>2.13. Показатели доступности и качества муниципальной услуги</w:t>
      </w:r>
    </w:p>
    <w:p w:rsidR="00C36CB5" w:rsidRDefault="00C36CB5">
      <w:pPr>
        <w:pStyle w:val="ConsPlusNormal"/>
        <w:spacing w:before="200"/>
        <w:ind w:firstLine="540"/>
        <w:jc w:val="both"/>
      </w:pPr>
      <w:r>
        <w:t>Показателями доступности и качества муниципальной услуги определяются как выполнение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36CB5" w:rsidRDefault="00C36CB5">
      <w:pPr>
        <w:pStyle w:val="ConsPlusNormal"/>
        <w:spacing w:before="200"/>
        <w:ind w:firstLine="540"/>
        <w:jc w:val="both"/>
      </w:pPr>
      <w:r>
        <w:t>а) доступность:</w:t>
      </w:r>
    </w:p>
    <w:p w:rsidR="00C36CB5" w:rsidRDefault="00C36CB5">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C36CB5" w:rsidRDefault="00C36CB5">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36CB5" w:rsidRDefault="00C36CB5">
      <w:pPr>
        <w:pStyle w:val="ConsPlusNormal"/>
        <w:spacing w:before="200"/>
        <w:ind w:firstLine="540"/>
        <w:jc w:val="both"/>
      </w:pPr>
      <w:r>
        <w:lastRenderedPageBreak/>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36CB5" w:rsidRDefault="00C36CB5">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C36CB5" w:rsidRDefault="00C36CB5">
      <w:pPr>
        <w:pStyle w:val="ConsPlusNormal"/>
        <w:spacing w:before="20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36CB5" w:rsidRDefault="00C36CB5">
      <w:pPr>
        <w:pStyle w:val="ConsPlusNormal"/>
        <w:spacing w:before="200"/>
        <w:ind w:firstLine="540"/>
        <w:jc w:val="both"/>
      </w:pPr>
      <w:r>
        <w:t>б) качество:</w:t>
      </w:r>
    </w:p>
    <w:p w:rsidR="00C36CB5" w:rsidRDefault="00C36CB5">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36CB5" w:rsidRDefault="00C36CB5">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C36CB5" w:rsidRDefault="00C36CB5">
      <w:pPr>
        <w:pStyle w:val="ConsPlusNormal"/>
        <w:jc w:val="both"/>
      </w:pPr>
    </w:p>
    <w:p w:rsidR="00C36CB5" w:rsidRDefault="00C36CB5">
      <w:pPr>
        <w:pStyle w:val="ConsPlusTitle"/>
        <w:jc w:val="center"/>
        <w:outlineLvl w:val="1"/>
      </w:pPr>
      <w:bookmarkStart w:id="9" w:name="P192"/>
      <w:bookmarkEnd w:id="9"/>
      <w:r>
        <w:t>3. Состав, последовательность и сроки</w:t>
      </w:r>
    </w:p>
    <w:p w:rsidR="00C36CB5" w:rsidRDefault="00C36CB5">
      <w:pPr>
        <w:pStyle w:val="ConsPlusTitle"/>
        <w:jc w:val="center"/>
      </w:pPr>
      <w:r>
        <w:t>выполнения административных процедур, требования</w:t>
      </w:r>
    </w:p>
    <w:p w:rsidR="00C36CB5" w:rsidRDefault="00C36CB5">
      <w:pPr>
        <w:pStyle w:val="ConsPlusTitle"/>
        <w:jc w:val="center"/>
      </w:pPr>
      <w:r>
        <w:t>к порядку их выполнения, в том числе особенности</w:t>
      </w:r>
    </w:p>
    <w:p w:rsidR="00C36CB5" w:rsidRDefault="00C36CB5">
      <w:pPr>
        <w:pStyle w:val="ConsPlusTitle"/>
        <w:jc w:val="center"/>
      </w:pPr>
      <w:r>
        <w:t>выполнения административных процедур в электронной форме,</w:t>
      </w:r>
    </w:p>
    <w:p w:rsidR="00C36CB5" w:rsidRDefault="00C36CB5">
      <w:pPr>
        <w:pStyle w:val="ConsPlusTitle"/>
        <w:jc w:val="center"/>
      </w:pPr>
      <w:r>
        <w:t xml:space="preserve">а также особенности выполнения </w:t>
      </w:r>
      <w:proofErr w:type="gramStart"/>
      <w:r>
        <w:t>административных</w:t>
      </w:r>
      <w:proofErr w:type="gramEnd"/>
    </w:p>
    <w:p w:rsidR="00C36CB5" w:rsidRDefault="00C36CB5">
      <w:pPr>
        <w:pStyle w:val="ConsPlusTitle"/>
        <w:jc w:val="center"/>
      </w:pPr>
      <w:r>
        <w:t>процедур в многофункциональных центрах</w:t>
      </w:r>
    </w:p>
    <w:p w:rsidR="00C36CB5" w:rsidRDefault="00C36CB5">
      <w:pPr>
        <w:pStyle w:val="ConsPlusNormal"/>
        <w:jc w:val="both"/>
      </w:pPr>
    </w:p>
    <w:p w:rsidR="00C36CB5" w:rsidRDefault="00C36CB5">
      <w:pPr>
        <w:pStyle w:val="ConsPlusNormal"/>
        <w:ind w:firstLine="540"/>
        <w:jc w:val="both"/>
      </w:pPr>
      <w:r>
        <w:t>3.1. Исчерпывающий перечень административных процедур</w:t>
      </w:r>
    </w:p>
    <w:p w:rsidR="00C36CB5" w:rsidRDefault="00C36CB5">
      <w:pPr>
        <w:pStyle w:val="ConsPlusNormal"/>
        <w:spacing w:before="200"/>
        <w:ind w:firstLine="540"/>
        <w:jc w:val="both"/>
      </w:pPr>
      <w:r>
        <w:t>Последовательность действий по предоставлению заявителю муниципальной услуги включает в себя следующие административные процедуры:</w:t>
      </w:r>
    </w:p>
    <w:p w:rsidR="00C36CB5" w:rsidRDefault="00C36CB5">
      <w:pPr>
        <w:pStyle w:val="ConsPlusNormal"/>
        <w:spacing w:before="200"/>
        <w:ind w:firstLine="540"/>
        <w:jc w:val="both"/>
      </w:pPr>
      <w:r>
        <w:t>а) прием заявления и документов, их регистрация (далее - "Прием");</w:t>
      </w:r>
    </w:p>
    <w:p w:rsidR="00C36CB5" w:rsidRDefault="00C36CB5">
      <w:pPr>
        <w:pStyle w:val="ConsPlusNormal"/>
        <w:spacing w:before="200"/>
        <w:ind w:firstLine="540"/>
        <w:jc w:val="both"/>
      </w:pPr>
      <w:r>
        <w:t>б) рассмотрение заявления, подготовка документа о присвоении, изменении и аннулировании адресов объектов адресации, расположенных на территории Находкинского городского округа либо подготовка отказа в предоставлении муниципальной услуги с указанием причин (далее - "Подготовка");</w:t>
      </w:r>
    </w:p>
    <w:p w:rsidR="00C36CB5" w:rsidRDefault="00C36CB5">
      <w:pPr>
        <w:pStyle w:val="ConsPlusNormal"/>
        <w:spacing w:before="200"/>
        <w:ind w:firstLine="540"/>
        <w:jc w:val="both"/>
      </w:pPr>
      <w:r>
        <w:t>в) выдача результата предоставления муниципальной услуги (далее - "Выдача").</w:t>
      </w:r>
    </w:p>
    <w:p w:rsidR="00C36CB5" w:rsidRDefault="00C36CB5">
      <w:pPr>
        <w:pStyle w:val="ConsPlusNormal"/>
        <w:spacing w:before="200"/>
        <w:ind w:firstLine="540"/>
        <w:jc w:val="both"/>
      </w:pPr>
      <w:r>
        <w:t xml:space="preserve">Последовательность действий при выполнении административных процедур отражена в </w:t>
      </w:r>
      <w:hyperlink w:anchor="P814">
        <w:r>
          <w:rPr>
            <w:color w:val="0000FF"/>
          </w:rPr>
          <w:t>блок-схеме</w:t>
        </w:r>
      </w:hyperlink>
      <w:r>
        <w:t xml:space="preserve"> (приложение N 4).</w:t>
      </w:r>
    </w:p>
    <w:p w:rsidR="00C36CB5" w:rsidRDefault="00C36CB5">
      <w:pPr>
        <w:pStyle w:val="ConsPlusNormal"/>
        <w:spacing w:before="200"/>
        <w:ind w:firstLine="540"/>
        <w:jc w:val="both"/>
      </w:pPr>
      <w: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851">
        <w:r>
          <w:rPr>
            <w:color w:val="0000FF"/>
          </w:rPr>
          <w:t>приложении N 5</w:t>
        </w:r>
      </w:hyperlink>
      <w:r>
        <w:t>.</w:t>
      </w:r>
    </w:p>
    <w:p w:rsidR="00C36CB5" w:rsidRDefault="00C36CB5">
      <w:pPr>
        <w:pStyle w:val="ConsPlusNormal"/>
        <w:spacing w:before="200"/>
        <w:ind w:firstLine="540"/>
        <w:jc w:val="both"/>
      </w:pPr>
      <w:r>
        <w:t>3.2. Особенности предоставления муниципальной услуги в электронной форме</w:t>
      </w:r>
    </w:p>
    <w:p w:rsidR="00C36CB5" w:rsidRDefault="00C36CB5">
      <w:pPr>
        <w:pStyle w:val="ConsPlusNormal"/>
        <w:spacing w:before="200"/>
        <w:ind w:firstLine="540"/>
        <w:jc w:val="both"/>
      </w:pPr>
      <w:r>
        <w:t xml:space="preserve">3.2.1. </w:t>
      </w:r>
      <w:proofErr w:type="gramStart"/>
      <w:r>
        <w:t xml:space="preserve">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46">
        <w:r>
          <w:rPr>
            <w:color w:val="0000FF"/>
          </w:rPr>
          <w:t>закона</w:t>
        </w:r>
      </w:hyperlink>
      <w:r>
        <w:t xml:space="preserve"> от 27.07.2010 N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 настоящего административного регламента.</w:t>
      </w:r>
      <w:proofErr w:type="gramEnd"/>
    </w:p>
    <w:p w:rsidR="00C36CB5" w:rsidRDefault="00C36CB5">
      <w:pPr>
        <w:pStyle w:val="ConsPlusNormal"/>
        <w:spacing w:before="200"/>
        <w:ind w:firstLine="540"/>
        <w:jc w:val="both"/>
      </w:pPr>
      <w:r>
        <w:t xml:space="preserve">3.2.2.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w:t>
      </w:r>
      <w:r>
        <w:lastRenderedPageBreak/>
        <w:t>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C36CB5" w:rsidRDefault="00C36CB5">
      <w:pPr>
        <w:pStyle w:val="ConsPlusNormal"/>
        <w:spacing w:before="200"/>
        <w:ind w:firstLine="540"/>
        <w:jc w:val="both"/>
      </w:pPr>
      <w:r>
        <w:t>3.3. Особенности предоставления муниципальной услуги в МФЦ</w:t>
      </w:r>
    </w:p>
    <w:p w:rsidR="00C36CB5" w:rsidRDefault="00C36CB5">
      <w:pPr>
        <w:pStyle w:val="ConsPlusNormal"/>
        <w:spacing w:before="200"/>
        <w:ind w:firstLine="540"/>
        <w:jc w:val="both"/>
      </w:pPr>
      <w:r>
        <w:t>3.3.1.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C36CB5" w:rsidRDefault="00C36CB5">
      <w:pPr>
        <w:pStyle w:val="ConsPlusNormal"/>
        <w:spacing w:before="200"/>
        <w:ind w:firstLine="540"/>
        <w:jc w:val="both"/>
      </w:pPr>
      <w:r>
        <w:t>1) информирование (консультация) по порядку предоставления муниципальной услуги;</w:t>
      </w:r>
    </w:p>
    <w:p w:rsidR="00C36CB5" w:rsidRDefault="00C36CB5">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C36CB5" w:rsidRDefault="00C36CB5">
      <w:pPr>
        <w:pStyle w:val="ConsPlusNormal"/>
        <w:spacing w:before="20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36CB5" w:rsidRDefault="00C36CB5">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C36CB5" w:rsidRDefault="00C36CB5">
      <w:pPr>
        <w:pStyle w:val="ConsPlusNormal"/>
        <w:spacing w:before="200"/>
        <w:ind w:firstLine="540"/>
        <w:jc w:val="both"/>
      </w:pPr>
      <w:r>
        <w:t>3.3.2.1.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C36CB5" w:rsidRDefault="00C36CB5">
      <w:pPr>
        <w:pStyle w:val="ConsPlusNormal"/>
        <w:spacing w:before="200"/>
        <w:ind w:firstLine="540"/>
        <w:jc w:val="both"/>
      </w:pPr>
      <w:r>
        <w:t>срок предоставления муниципальной услуги;</w:t>
      </w:r>
    </w:p>
    <w:p w:rsidR="00C36CB5" w:rsidRDefault="00C36CB5">
      <w:pPr>
        <w:pStyle w:val="ConsPlusNormal"/>
        <w:spacing w:before="20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C36CB5" w:rsidRDefault="00C36CB5">
      <w:pPr>
        <w:pStyle w:val="ConsPlusNormal"/>
        <w:spacing w:before="20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36CB5" w:rsidRDefault="00C36CB5">
      <w:pPr>
        <w:pStyle w:val="ConsPlusNormal"/>
        <w:spacing w:before="20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Учреждения;</w:t>
      </w:r>
    </w:p>
    <w:p w:rsidR="00C36CB5" w:rsidRDefault="00C36CB5">
      <w:pPr>
        <w:pStyle w:val="ConsPlusNormal"/>
        <w:spacing w:before="20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36CB5" w:rsidRDefault="00C36CB5">
      <w:pPr>
        <w:pStyle w:val="ConsPlusNormal"/>
        <w:spacing w:before="20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36CB5" w:rsidRDefault="00C36CB5">
      <w:pPr>
        <w:pStyle w:val="ConsPlusNormal"/>
        <w:spacing w:before="200"/>
        <w:ind w:firstLine="540"/>
        <w:jc w:val="both"/>
      </w:pPr>
      <w:r>
        <w:t>режим работы и адреса иных МФЦ и привлекаемых организаций, находящихся на территории субъекта Российской Федерации;</w:t>
      </w:r>
    </w:p>
    <w:p w:rsidR="00C36CB5" w:rsidRDefault="00C36CB5">
      <w:pPr>
        <w:pStyle w:val="ConsPlusNormal"/>
        <w:spacing w:before="20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36CB5" w:rsidRDefault="00C36CB5">
      <w:pPr>
        <w:pStyle w:val="ConsPlusNormal"/>
        <w:spacing w:before="200"/>
        <w:ind w:firstLine="540"/>
        <w:jc w:val="both"/>
      </w:pPr>
      <w:r>
        <w:t>3.3.3. Осуществление административной процедуры "Прием и регистрация запроса и документов"</w:t>
      </w:r>
    </w:p>
    <w:p w:rsidR="00C36CB5" w:rsidRDefault="00C36CB5">
      <w:pPr>
        <w:pStyle w:val="ConsPlusNormal"/>
        <w:spacing w:before="200"/>
        <w:ind w:firstLine="540"/>
        <w:jc w:val="both"/>
      </w:pPr>
      <w:r>
        <w:t>3.3.3.1.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36CB5" w:rsidRDefault="00C36CB5">
      <w:pPr>
        <w:pStyle w:val="ConsPlusNormal"/>
        <w:spacing w:before="200"/>
        <w:ind w:firstLine="540"/>
        <w:jc w:val="both"/>
      </w:pPr>
      <w:r>
        <w:t xml:space="preserve">3.3.3.2. При личном обращении заявителя за предоставлением муниципальной услуги, специалист приема МФЦ, принимающий заявление и необходимые документы, должен </w:t>
      </w:r>
      <w:r>
        <w:lastRenderedPageBreak/>
        <w:t>удостовериться в личности заявителя (представителя заявителя).</w:t>
      </w:r>
    </w:p>
    <w:p w:rsidR="00C36CB5" w:rsidRDefault="00C36CB5">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36CB5" w:rsidRDefault="00C36CB5">
      <w:pPr>
        <w:pStyle w:val="ConsPlusNormal"/>
        <w:spacing w:before="200"/>
        <w:ind w:firstLine="540"/>
        <w:jc w:val="both"/>
      </w:pPr>
      <w: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36CB5" w:rsidRDefault="00C36CB5">
      <w:pPr>
        <w:pStyle w:val="ConsPlusNormal"/>
        <w:spacing w:before="200"/>
        <w:ind w:firstLine="540"/>
        <w:jc w:val="both"/>
      </w:pPr>
      <w:r>
        <w:t>если заявитель настаивает на приеме документов, специалист приема МФЦ делает в расписке отметку "принято по требованию".</w:t>
      </w:r>
    </w:p>
    <w:p w:rsidR="00C36CB5" w:rsidRDefault="00C36CB5">
      <w:pPr>
        <w:pStyle w:val="ConsPlusNormal"/>
        <w:spacing w:before="200"/>
        <w:ind w:firstLine="540"/>
        <w:jc w:val="both"/>
      </w:pPr>
      <w:r>
        <w:t xml:space="preserve">3.3.3.3.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36CB5" w:rsidRDefault="00C36CB5">
      <w:pPr>
        <w:pStyle w:val="ConsPlusNormal"/>
        <w:spacing w:before="200"/>
        <w:ind w:firstLine="540"/>
        <w:jc w:val="both"/>
      </w:pPr>
      <w:r>
        <w:t xml:space="preserve">3.3.3.4.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административного регламента)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C36CB5" w:rsidRDefault="00C36CB5">
      <w:pPr>
        <w:pStyle w:val="ConsPlusNormal"/>
        <w:spacing w:before="200"/>
        <w:ind w:firstLine="540"/>
        <w:jc w:val="both"/>
      </w:pPr>
      <w:r>
        <w:t>3.3.3.5. Принятые у заявителя документы, заявление и расписка передаются в электронном виде в Учреждение по защищенным каналам связи.</w:t>
      </w:r>
    </w:p>
    <w:p w:rsidR="00C36CB5" w:rsidRDefault="00C36CB5">
      <w:pPr>
        <w:pStyle w:val="ConsPlusNormal"/>
        <w:spacing w:before="20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36CB5" w:rsidRDefault="00C36CB5">
      <w:pPr>
        <w:pStyle w:val="ConsPlusNormal"/>
        <w:spacing w:before="200"/>
        <w:ind w:firstLine="540"/>
        <w:jc w:val="both"/>
      </w:pPr>
      <w:r>
        <w:t>3.3.4.1.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36CB5" w:rsidRDefault="00C36CB5">
      <w:pPr>
        <w:pStyle w:val="ConsPlusNormal"/>
        <w:spacing w:before="200"/>
        <w:ind w:firstLine="540"/>
        <w:jc w:val="both"/>
      </w:pPr>
      <w:r>
        <w:t>3.3.4.2.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36CB5" w:rsidRDefault="00C36CB5">
      <w:pPr>
        <w:pStyle w:val="ConsPlusNormal"/>
        <w:spacing w:before="200"/>
        <w:ind w:firstLine="540"/>
        <w:jc w:val="both"/>
      </w:pPr>
      <w:r>
        <w:t>3.3.4.3.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36CB5" w:rsidRDefault="00C36CB5">
      <w:pPr>
        <w:pStyle w:val="ConsPlusNormal"/>
        <w:spacing w:before="200"/>
        <w:ind w:firstLine="540"/>
        <w:jc w:val="both"/>
      </w:pPr>
      <w:proofErr w:type="gramStart"/>
      <w: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roofErr w:type="gramEnd"/>
    </w:p>
    <w:p w:rsidR="00C36CB5" w:rsidRDefault="00C36CB5">
      <w:pPr>
        <w:pStyle w:val="ConsPlusNormal"/>
        <w:spacing w:before="200"/>
        <w:ind w:firstLine="540"/>
        <w:jc w:val="both"/>
      </w:pPr>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6CB5" w:rsidRDefault="00C36CB5">
      <w:pPr>
        <w:pStyle w:val="ConsPlusNormal"/>
        <w:spacing w:before="200"/>
        <w:ind w:firstLine="540"/>
        <w:jc w:val="both"/>
      </w:pPr>
      <w:r>
        <w:t>учет выдачи экземпляров электронных документов на бумажном носителе.</w:t>
      </w:r>
    </w:p>
    <w:p w:rsidR="00C36CB5" w:rsidRDefault="00C36CB5">
      <w:pPr>
        <w:pStyle w:val="ConsPlusNormal"/>
        <w:spacing w:before="200"/>
        <w:ind w:firstLine="540"/>
        <w:jc w:val="both"/>
      </w:pPr>
      <w:r>
        <w:t xml:space="preserve">3.3.4.4.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w:t>
      </w:r>
      <w:r>
        <w:lastRenderedPageBreak/>
        <w:t>заявителю ознакомиться с ними.</w:t>
      </w:r>
    </w:p>
    <w:p w:rsidR="00C36CB5" w:rsidRDefault="00C36CB5">
      <w:pPr>
        <w:pStyle w:val="ConsPlusNormal"/>
        <w:spacing w:before="200"/>
        <w:ind w:firstLine="540"/>
        <w:jc w:val="both"/>
      </w:pPr>
      <w:r>
        <w:t xml:space="preserve">3.3.5. </w:t>
      </w:r>
      <w:proofErr w:type="gramStart"/>
      <w:r>
        <w:t>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и Учреждения,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t xml:space="preserve">,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36CB5" w:rsidRDefault="00C36CB5">
      <w:pPr>
        <w:pStyle w:val="ConsPlusNormal"/>
        <w:jc w:val="both"/>
      </w:pPr>
    </w:p>
    <w:p w:rsidR="00C36CB5" w:rsidRDefault="00C36CB5">
      <w:pPr>
        <w:pStyle w:val="ConsPlusTitle"/>
        <w:jc w:val="center"/>
        <w:outlineLvl w:val="1"/>
      </w:pPr>
      <w:r>
        <w:t>4. Формы контроля</w:t>
      </w:r>
    </w:p>
    <w:p w:rsidR="00C36CB5" w:rsidRDefault="00C36CB5">
      <w:pPr>
        <w:pStyle w:val="ConsPlusTitle"/>
        <w:jc w:val="center"/>
      </w:pPr>
      <w:r>
        <w:t>за исполнением административного регламента</w:t>
      </w:r>
    </w:p>
    <w:p w:rsidR="00C36CB5" w:rsidRDefault="00C36CB5">
      <w:pPr>
        <w:pStyle w:val="ConsPlusNormal"/>
        <w:jc w:val="both"/>
      </w:pPr>
    </w:p>
    <w:p w:rsidR="00C36CB5" w:rsidRDefault="00C36CB5">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настоящего регламента</w:t>
      </w:r>
    </w:p>
    <w:p w:rsidR="00C36CB5" w:rsidRDefault="00C36CB5">
      <w:pPr>
        <w:pStyle w:val="ConsPlusNormal"/>
        <w:spacing w:before="200"/>
        <w:ind w:firstLine="540"/>
        <w:jc w:val="both"/>
      </w:pPr>
      <w:r>
        <w:t xml:space="preserve">4.1.1.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6CB5" w:rsidRDefault="00C36CB5">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административного регламента и иных нормативных правовых актов, устанавливающих требования к представлению муниципальной услуги.</w:t>
      </w:r>
    </w:p>
    <w:p w:rsidR="00C36CB5" w:rsidRDefault="00C36CB5">
      <w:pPr>
        <w:pStyle w:val="ConsPlusNormal"/>
        <w:spacing w:before="200"/>
        <w:ind w:firstLine="540"/>
        <w:jc w:val="both"/>
      </w:pPr>
      <w:r>
        <w:t xml:space="preserve">4.1.2.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36CB5" w:rsidRDefault="00C36CB5">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(бездействие) должностных лиц, принятие решений и подготовку ответов на указанные обращения.</w:t>
      </w:r>
    </w:p>
    <w:p w:rsidR="00C36CB5" w:rsidRDefault="00C36CB5">
      <w:pPr>
        <w:pStyle w:val="ConsPlusNormal"/>
        <w:spacing w:before="200"/>
        <w:ind w:firstLine="540"/>
        <w:jc w:val="both"/>
      </w:pPr>
      <w:proofErr w:type="gramStart"/>
      <w:r>
        <w:t>Контроль за</w:t>
      </w:r>
      <w:proofErr w:type="gramEnd"/>
      <w: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C36CB5" w:rsidRDefault="00C36CB5">
      <w:pPr>
        <w:pStyle w:val="ConsPlusNormal"/>
        <w:spacing w:before="200"/>
        <w:ind w:firstLine="540"/>
        <w:jc w:val="both"/>
      </w:pPr>
      <w:r>
        <w:t>Текущий контроль осуществляется путем проведения должностными лицами, указанными в пункте 20.1 административного регламента, проверок соблюдения и исполнения положений регламента и иных нормативных правовых актов.</w:t>
      </w:r>
    </w:p>
    <w:p w:rsidR="00C36CB5" w:rsidRDefault="00C36CB5">
      <w:pPr>
        <w:pStyle w:val="ConsPlusNormal"/>
        <w:spacing w:before="200"/>
        <w:ind w:firstLine="540"/>
        <w:jc w:val="both"/>
      </w:pPr>
      <w:r>
        <w:t>4.1.3.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C36CB5" w:rsidRDefault="00C36CB5">
      <w:pPr>
        <w:pStyle w:val="ConsPlusNormal"/>
        <w:spacing w:before="200"/>
        <w:ind w:firstLine="540"/>
        <w:jc w:val="both"/>
      </w:pPr>
      <w:r>
        <w:t>Ответственность специалистов за исполнение сроков и порядка предоставления муниципальной услуги.</w:t>
      </w:r>
    </w:p>
    <w:p w:rsidR="00C36CB5" w:rsidRDefault="00C36CB5">
      <w:pPr>
        <w:pStyle w:val="ConsPlusNormal"/>
        <w:spacing w:before="200"/>
        <w:ind w:firstLine="540"/>
        <w:jc w:val="both"/>
      </w:pPr>
      <w:r>
        <w:t>Специалист, ответственный за выполнение административной процедуры, отвечает:</w:t>
      </w:r>
    </w:p>
    <w:p w:rsidR="00C36CB5" w:rsidRDefault="00C36CB5">
      <w:pPr>
        <w:pStyle w:val="ConsPlusNormal"/>
        <w:spacing w:before="200"/>
        <w:ind w:firstLine="540"/>
        <w:jc w:val="both"/>
      </w:pPr>
      <w:r>
        <w:lastRenderedPageBreak/>
        <w:t>а) за соблюдение сроков и порядка приема документов;</w:t>
      </w:r>
    </w:p>
    <w:p w:rsidR="00C36CB5" w:rsidRDefault="00C36CB5">
      <w:pPr>
        <w:pStyle w:val="ConsPlusNormal"/>
        <w:spacing w:before="200"/>
        <w:ind w:firstLine="540"/>
        <w:jc w:val="both"/>
      </w:pPr>
      <w:r>
        <w:t>б) за проведение проверки полноты и достоверности сведений, предоставленных заявителем;</w:t>
      </w:r>
    </w:p>
    <w:p w:rsidR="00C36CB5" w:rsidRDefault="00C36CB5">
      <w:pPr>
        <w:pStyle w:val="ConsPlusNormal"/>
        <w:spacing w:before="200"/>
        <w:ind w:firstLine="540"/>
        <w:jc w:val="both"/>
      </w:pPr>
      <w:r>
        <w:t>в) за правильность оформления и порядка подготовки документа о присвоении, изменении и аннулировании адресов объектов, расположенных на территории Находкинского городского округа, или отказа в предоставлении муниципальной услуги по выдаче документа о присвоении, изменении и аннулировании адресов объектов адресации, расположенных на территории Находкинского городского округа;</w:t>
      </w:r>
    </w:p>
    <w:p w:rsidR="00C36CB5" w:rsidRDefault="00C36CB5">
      <w:pPr>
        <w:pStyle w:val="ConsPlusNormal"/>
        <w:spacing w:before="200"/>
        <w:ind w:firstLine="540"/>
        <w:jc w:val="both"/>
      </w:pPr>
      <w:r>
        <w:t>г) за соблюдение сроков и порядка выдачи результатов предоставления муниципальной услуги.</w:t>
      </w:r>
    </w:p>
    <w:p w:rsidR="00C36CB5" w:rsidRDefault="00C36CB5">
      <w:pPr>
        <w:pStyle w:val="ConsPlusNormal"/>
        <w:spacing w:before="200"/>
        <w:ind w:firstLine="540"/>
        <w:jc w:val="both"/>
      </w:pPr>
      <w:r>
        <w:t xml:space="preserve">Должностные лица, уполномоченные осуществлять </w:t>
      </w:r>
      <w:proofErr w:type="gramStart"/>
      <w:r>
        <w:t>контроль за</w:t>
      </w:r>
      <w:proofErr w:type="gramEnd"/>
      <w: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36CB5" w:rsidRDefault="00C36CB5">
      <w:pPr>
        <w:pStyle w:val="ConsPlusNormal"/>
        <w:spacing w:before="200"/>
        <w:ind w:firstLine="540"/>
        <w:jc w:val="both"/>
      </w:pPr>
      <w:r>
        <w:t xml:space="preserve">4.1.4.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36CB5" w:rsidRDefault="00C36CB5">
      <w:pPr>
        <w:pStyle w:val="ConsPlusNormal"/>
        <w:spacing w:before="200"/>
        <w:ind w:firstLine="540"/>
        <w:jc w:val="both"/>
      </w:pPr>
      <w:r>
        <w:t xml:space="preserve">Для осуществления со своей стороны </w:t>
      </w:r>
      <w:proofErr w:type="gramStart"/>
      <w:r>
        <w:t>контроля за</w:t>
      </w:r>
      <w:proofErr w:type="gramEnd"/>
      <w: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C36CB5" w:rsidRDefault="00C36CB5">
      <w:pPr>
        <w:pStyle w:val="ConsPlusNormal"/>
        <w:spacing w:before="200"/>
        <w:ind w:firstLine="540"/>
        <w:jc w:val="both"/>
      </w:pPr>
      <w:r>
        <w:t>4.1.5. Ответственность должностного лица органа, предоставляющего муниципальную услугу, либо муниципального служащего за нарушение административного регламента.</w:t>
      </w:r>
    </w:p>
    <w:p w:rsidR="00C36CB5" w:rsidRDefault="00C36CB5">
      <w:pPr>
        <w:pStyle w:val="ConsPlusNormal"/>
        <w:spacing w:before="200"/>
        <w:ind w:firstLine="540"/>
        <w:jc w:val="both"/>
      </w:pPr>
      <w:proofErr w:type="gramStart"/>
      <w:r>
        <w:t xml:space="preserve">Нарушение должностным лицом органа, предоставляющего муниципальную услугу, работником многофункционального центра предоставления государственных и муниципальных услуг либо работником муниципального учреждения, осуществляющим деятельность по предоставлению муниципальных услуг, настоящего административного регламента,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законодательством Российской Федерации.</w:t>
      </w:r>
      <w:proofErr w:type="gramEnd"/>
    </w:p>
    <w:p w:rsidR="00C36CB5" w:rsidRDefault="00C36CB5">
      <w:pPr>
        <w:pStyle w:val="ConsPlusNormal"/>
        <w:jc w:val="both"/>
      </w:pPr>
    </w:p>
    <w:p w:rsidR="00C36CB5" w:rsidRDefault="00C36CB5">
      <w:pPr>
        <w:pStyle w:val="ConsPlusTitle"/>
        <w:jc w:val="center"/>
        <w:outlineLvl w:val="1"/>
      </w:pPr>
      <w:r>
        <w:t>5. Досудебное (внесудебное) обжалование</w:t>
      </w:r>
    </w:p>
    <w:p w:rsidR="00C36CB5" w:rsidRDefault="00C36CB5">
      <w:pPr>
        <w:pStyle w:val="ConsPlusTitle"/>
        <w:jc w:val="center"/>
      </w:pPr>
      <w:r>
        <w:t>заявителем решений и действий (бездействия) органа,</w:t>
      </w:r>
    </w:p>
    <w:p w:rsidR="00C36CB5" w:rsidRDefault="00C36CB5">
      <w:pPr>
        <w:pStyle w:val="ConsPlusTitle"/>
        <w:jc w:val="center"/>
      </w:pPr>
      <w:r>
        <w:t>предоставляющего муниципальную услугу, должностного лица</w:t>
      </w:r>
    </w:p>
    <w:p w:rsidR="00C36CB5" w:rsidRDefault="00C36CB5">
      <w:pPr>
        <w:pStyle w:val="ConsPlusTitle"/>
        <w:jc w:val="center"/>
      </w:pPr>
      <w:r>
        <w:t>органа, предоставляющего муниципальную услугу, либо</w:t>
      </w:r>
    </w:p>
    <w:p w:rsidR="00C36CB5" w:rsidRDefault="00C36CB5">
      <w:pPr>
        <w:pStyle w:val="ConsPlusTitle"/>
        <w:jc w:val="center"/>
      </w:pPr>
      <w:r>
        <w:t>муниципального служащего многофункционального центра,</w:t>
      </w:r>
    </w:p>
    <w:p w:rsidR="00C36CB5" w:rsidRDefault="00C36CB5">
      <w:pPr>
        <w:pStyle w:val="ConsPlusTitle"/>
        <w:jc w:val="center"/>
      </w:pPr>
      <w:r>
        <w:t>работника многофункционального центра</w:t>
      </w:r>
    </w:p>
    <w:p w:rsidR="00C36CB5" w:rsidRDefault="00C36CB5">
      <w:pPr>
        <w:pStyle w:val="ConsPlusNormal"/>
        <w:jc w:val="both"/>
      </w:pPr>
    </w:p>
    <w:p w:rsidR="00C36CB5" w:rsidRDefault="00C36CB5">
      <w:pPr>
        <w:pStyle w:val="ConsPlusNormal"/>
        <w:ind w:firstLine="540"/>
        <w:jc w:val="both"/>
      </w:pPr>
      <w:r>
        <w:t>5.1.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C36CB5" w:rsidRDefault="00C36CB5">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2">
        <w:r>
          <w:rPr>
            <w:color w:val="0000FF"/>
          </w:rPr>
          <w:t>главе III</w:t>
        </w:r>
      </w:hyperlink>
      <w:r>
        <w:t xml:space="preserve"> настоящего Регламента.</w:t>
      </w:r>
    </w:p>
    <w:p w:rsidR="00C36CB5" w:rsidRDefault="00C36CB5">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C36CB5" w:rsidRDefault="00C36CB5">
      <w:pPr>
        <w:pStyle w:val="ConsPlusNormal"/>
        <w:spacing w:before="200"/>
        <w:ind w:firstLine="540"/>
        <w:jc w:val="both"/>
      </w:pPr>
      <w:r>
        <w:t xml:space="preserve">а) при нарушении срока регистрации заявления (запроса) о предоставлении муниципальной </w:t>
      </w:r>
      <w:r>
        <w:lastRenderedPageBreak/>
        <w:t>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C36CB5" w:rsidRDefault="00C36CB5">
      <w:pPr>
        <w:pStyle w:val="ConsPlusNormal"/>
        <w:spacing w:before="200"/>
        <w:ind w:firstLine="540"/>
        <w:jc w:val="both"/>
      </w:pPr>
      <w:r>
        <w:t>б) при нарушении срока предоставления муниципальной услуги;</w:t>
      </w:r>
    </w:p>
    <w:p w:rsidR="00C36CB5" w:rsidRDefault="00C36CB5">
      <w:pPr>
        <w:pStyle w:val="ConsPlusNormal"/>
        <w:spacing w:before="200"/>
        <w:ind w:firstLine="540"/>
        <w:jc w:val="both"/>
      </w:pPr>
      <w:r>
        <w:t>в) при требовании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C36CB5" w:rsidRDefault="00C36CB5">
      <w:pPr>
        <w:pStyle w:val="ConsPlusNormal"/>
        <w:spacing w:before="200"/>
        <w:ind w:firstLine="540"/>
        <w:jc w:val="both"/>
      </w:pPr>
      <w:r>
        <w:t>г) при отказе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36CB5" w:rsidRDefault="00C36CB5">
      <w:pPr>
        <w:pStyle w:val="ConsPlusNormal"/>
        <w:spacing w:before="200"/>
        <w:ind w:firstLine="540"/>
        <w:jc w:val="both"/>
      </w:pPr>
      <w:proofErr w:type="gramStart"/>
      <w:r>
        <w:t>д) при отказе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36CB5" w:rsidRDefault="00C36CB5">
      <w:pPr>
        <w:pStyle w:val="ConsPlusNormal"/>
        <w:spacing w:before="200"/>
        <w:ind w:firstLine="540"/>
        <w:jc w:val="both"/>
      </w:pPr>
      <w:r>
        <w:t>е) при затребовании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36CB5" w:rsidRDefault="00C36CB5">
      <w:pPr>
        <w:pStyle w:val="ConsPlusNormal"/>
        <w:spacing w:before="200"/>
        <w:ind w:firstLine="540"/>
        <w:jc w:val="both"/>
      </w:pPr>
      <w:r>
        <w:t>ж) при отказе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rsidR="00C36CB5" w:rsidRDefault="00C36CB5">
      <w:pPr>
        <w:pStyle w:val="ConsPlusNormal"/>
        <w:spacing w:before="200"/>
        <w:ind w:firstLine="540"/>
        <w:jc w:val="both"/>
      </w:pPr>
      <w:r>
        <w:t>з) при нарушении срока или порядка выдачи документов по результатам предоставления муниципальной услуги;</w:t>
      </w:r>
    </w:p>
    <w:p w:rsidR="00C36CB5" w:rsidRDefault="00C36CB5">
      <w:pPr>
        <w:pStyle w:val="ConsPlusNormal"/>
        <w:spacing w:before="200"/>
        <w:ind w:firstLine="540"/>
        <w:jc w:val="both"/>
      </w:pPr>
      <w:proofErr w:type="gramStart"/>
      <w:r>
        <w:t>и) при приостановлении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36CB5" w:rsidRDefault="00C36CB5">
      <w:pPr>
        <w:pStyle w:val="ConsPlusNormal"/>
        <w:spacing w:before="200"/>
        <w:ind w:firstLine="540"/>
        <w:jc w:val="both"/>
      </w:pPr>
      <w:proofErr w:type="gramStart"/>
      <w:r>
        <w:t xml:space="preserve">к) при требовании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C36CB5" w:rsidRDefault="00C36CB5">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36CB5" w:rsidRDefault="00C36CB5">
      <w:pPr>
        <w:pStyle w:val="ConsPlusNormal"/>
        <w:spacing w:before="200"/>
        <w:ind w:firstLine="540"/>
        <w:jc w:val="both"/>
      </w:pPr>
      <w:bookmarkStart w:id="10" w:name="P287"/>
      <w:bookmarkEnd w:id="10"/>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C36CB5" w:rsidRDefault="00C36CB5">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36CB5" w:rsidRDefault="00C36CB5">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36CB5" w:rsidRDefault="00C36CB5">
      <w:pPr>
        <w:pStyle w:val="ConsPlusNormal"/>
        <w:spacing w:before="200"/>
        <w:ind w:firstLine="540"/>
        <w:jc w:val="both"/>
      </w:pPr>
      <w:r>
        <w:t xml:space="preserve">Жалоба на решения и действия (бездействие) органа, предоставляющего муниципальную </w:t>
      </w:r>
      <w:r>
        <w:lastRenderedPageBreak/>
        <w:t>услугу, должностных лиц и специалистов Учреждения, оказывающих муниципальную услугу, подается в Учреждение.</w:t>
      </w:r>
    </w:p>
    <w:p w:rsidR="00C36CB5" w:rsidRDefault="00C36CB5">
      <w:pPr>
        <w:pStyle w:val="ConsPlusNormal"/>
        <w:spacing w:before="200"/>
        <w:ind w:firstLine="540"/>
        <w:jc w:val="both"/>
      </w:pPr>
      <w:r>
        <w:t>Личный прием заявителей производится по адресу и графику, установленным настоящим Регламентом.</w:t>
      </w:r>
    </w:p>
    <w:p w:rsidR="00C36CB5" w:rsidRDefault="00C36CB5">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C36CB5" w:rsidRDefault="00C36CB5">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36CB5" w:rsidRDefault="00C36CB5">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36CB5" w:rsidRDefault="00C36CB5">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6CB5" w:rsidRDefault="00C36CB5">
      <w:pPr>
        <w:pStyle w:val="ConsPlusNormal"/>
        <w:spacing w:before="200"/>
        <w:ind w:firstLine="540"/>
        <w:jc w:val="both"/>
      </w:pPr>
      <w:r>
        <w:t>При поступлении жалобы в многофункциональный центр, жалоба передается в Учреждение в порядке и сроки, установленные соглашением о взаимодействии, но не позднее следующего рабочего дня со дня поступления жалобы.</w:t>
      </w:r>
    </w:p>
    <w:p w:rsidR="00C36CB5" w:rsidRDefault="00C36CB5">
      <w:pPr>
        <w:pStyle w:val="ConsPlusNormal"/>
        <w:spacing w:before="200"/>
        <w:ind w:firstLine="540"/>
        <w:jc w:val="both"/>
      </w:pPr>
      <w:r>
        <w:t>5.4. Жалоба должна содержать:</w:t>
      </w:r>
    </w:p>
    <w:p w:rsidR="00C36CB5" w:rsidRDefault="00C36CB5">
      <w:pPr>
        <w:pStyle w:val="ConsPlusNormal"/>
        <w:spacing w:before="200"/>
        <w:ind w:firstLine="540"/>
        <w:jc w:val="both"/>
      </w:pPr>
      <w:r>
        <w:t>а) наименование органа, предоставляющего муниципальную услугу,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C36CB5" w:rsidRDefault="00C36CB5">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CB5" w:rsidRDefault="00C36CB5">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C36CB5" w:rsidRDefault="00C36CB5">
      <w:pPr>
        <w:pStyle w:val="ConsPlusNormal"/>
        <w:spacing w:before="20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C36CB5" w:rsidRDefault="00C36CB5">
      <w:pPr>
        <w:pStyle w:val="ConsPlusNormal"/>
        <w:spacing w:before="20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36CB5" w:rsidRDefault="00C36CB5">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87">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C36CB5" w:rsidRDefault="00C36CB5">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6CB5" w:rsidRDefault="00C36CB5">
      <w:pPr>
        <w:pStyle w:val="ConsPlusNormal"/>
        <w:spacing w:before="200"/>
        <w:ind w:firstLine="540"/>
        <w:jc w:val="both"/>
      </w:pPr>
      <w:r>
        <w:t xml:space="preserve">По результатам рассмотрения жалобы органы, должностные лица, указанные в </w:t>
      </w:r>
      <w:hyperlink w:anchor="P287">
        <w:r>
          <w:rPr>
            <w:color w:val="0000FF"/>
          </w:rPr>
          <w:t>пункте 5.3</w:t>
        </w:r>
      </w:hyperlink>
      <w:r>
        <w:t xml:space="preserve"> настоящего административного регламента, принимают одно из следующих решений:</w:t>
      </w:r>
    </w:p>
    <w:p w:rsidR="00C36CB5" w:rsidRDefault="00C36CB5">
      <w:pPr>
        <w:pStyle w:val="ConsPlusNormal"/>
        <w:spacing w:before="200"/>
        <w:ind w:firstLine="540"/>
        <w:jc w:val="both"/>
      </w:pPr>
      <w:proofErr w:type="gramStart"/>
      <w:r>
        <w:lastRenderedPageBreak/>
        <w:t>а) жалоба удовлетворяется, в том числе в форме отмены принятого решения, исправления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36CB5" w:rsidRDefault="00C36CB5">
      <w:pPr>
        <w:pStyle w:val="ConsPlusNormal"/>
        <w:spacing w:before="200"/>
        <w:ind w:firstLine="540"/>
        <w:jc w:val="both"/>
      </w:pPr>
      <w:r>
        <w:t>б) в удовлетворении жалобы отказывается.</w:t>
      </w:r>
    </w:p>
    <w:p w:rsidR="00C36CB5" w:rsidRDefault="00C36CB5">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CB5" w:rsidRDefault="00C36CB5">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6CB5" w:rsidRDefault="00C36CB5">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6CB5" w:rsidRDefault="00C36CB5">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8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C36CB5" w:rsidRDefault="00C36CB5">
      <w:pPr>
        <w:pStyle w:val="ConsPlusNormal"/>
        <w:spacing w:before="200"/>
        <w:ind w:firstLine="540"/>
        <w:jc w:val="both"/>
      </w:pPr>
      <w:r>
        <w:t xml:space="preserve">5.7. Решения, действия (бездействие) органов, должностных лиц, указанных в </w:t>
      </w:r>
      <w:hyperlink w:anchor="P287">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right"/>
        <w:outlineLvl w:val="1"/>
      </w:pPr>
      <w:r>
        <w:t>Приложение N 1</w:t>
      </w:r>
    </w:p>
    <w:p w:rsidR="00C36CB5" w:rsidRDefault="00C36CB5">
      <w:pPr>
        <w:pStyle w:val="ConsPlusNormal"/>
        <w:jc w:val="right"/>
      </w:pPr>
      <w:r>
        <w:t>к Административному регламенту</w:t>
      </w:r>
    </w:p>
    <w:p w:rsidR="00C36CB5" w:rsidRDefault="00C36CB5">
      <w:pPr>
        <w:pStyle w:val="ConsPlusNormal"/>
        <w:jc w:val="right"/>
      </w:pPr>
      <w:r>
        <w:t xml:space="preserve">предоставления </w:t>
      </w:r>
      <w:proofErr w:type="gramStart"/>
      <w:r>
        <w:t>муниципальной</w:t>
      </w:r>
      <w:proofErr w:type="gramEnd"/>
    </w:p>
    <w:p w:rsidR="00C36CB5" w:rsidRDefault="00C36CB5">
      <w:pPr>
        <w:pStyle w:val="ConsPlusNormal"/>
        <w:jc w:val="right"/>
      </w:pPr>
      <w:r>
        <w:t>услуги "Присвоение адресов</w:t>
      </w:r>
    </w:p>
    <w:p w:rsidR="00C36CB5" w:rsidRDefault="00C36CB5">
      <w:pPr>
        <w:pStyle w:val="ConsPlusNormal"/>
        <w:jc w:val="right"/>
      </w:pPr>
      <w:r>
        <w:t>объектам адресации, изменение,</w:t>
      </w:r>
    </w:p>
    <w:p w:rsidR="00C36CB5" w:rsidRDefault="00C36CB5">
      <w:pPr>
        <w:pStyle w:val="ConsPlusNormal"/>
        <w:jc w:val="right"/>
      </w:pPr>
      <w:r>
        <w:t>аннулирование адресов",</w:t>
      </w:r>
    </w:p>
    <w:p w:rsidR="00C36CB5" w:rsidRDefault="00C36CB5">
      <w:pPr>
        <w:pStyle w:val="ConsPlusNormal"/>
        <w:jc w:val="right"/>
      </w:pPr>
      <w:r>
        <w:t>утвержденному</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Title"/>
        <w:jc w:val="center"/>
      </w:pPr>
      <w:bookmarkStart w:id="11" w:name="P331"/>
      <w:bookmarkEnd w:id="11"/>
      <w:r>
        <w:t>СПРАВОЧНАЯ ИНФОРМАЦИЯ</w:t>
      </w:r>
    </w:p>
    <w:p w:rsidR="00C36CB5" w:rsidRDefault="00C36CB5">
      <w:pPr>
        <w:pStyle w:val="ConsPlusTitle"/>
        <w:jc w:val="center"/>
      </w:pPr>
      <w:r>
        <w:t>О МЕСТЕ НАХОЖДЕНИЯ, ГРАФИКЕ РАБОТЫ,</w:t>
      </w:r>
    </w:p>
    <w:p w:rsidR="00C36CB5" w:rsidRDefault="00C36CB5">
      <w:pPr>
        <w:pStyle w:val="ConsPlusTitle"/>
        <w:jc w:val="center"/>
      </w:pPr>
      <w:r>
        <w:t xml:space="preserve">КОНТАКТНЫХ </w:t>
      </w:r>
      <w:proofErr w:type="gramStart"/>
      <w:r>
        <w:t>ТЕЛЕФОНАХ</w:t>
      </w:r>
      <w:proofErr w:type="gramEnd"/>
      <w:r>
        <w:t>, АДРЕСАХ ЭЛЕКТРОННОЙ ПОЧТЫ ОРГАНА,</w:t>
      </w:r>
    </w:p>
    <w:p w:rsidR="00C36CB5" w:rsidRDefault="00C36CB5">
      <w:pPr>
        <w:pStyle w:val="ConsPlusTitle"/>
        <w:jc w:val="center"/>
      </w:pPr>
      <w:proofErr w:type="gramStart"/>
      <w:r>
        <w:t>ПРЕДОСТАВЛЯЮЩЕГО</w:t>
      </w:r>
      <w:proofErr w:type="gramEnd"/>
      <w:r>
        <w:t xml:space="preserve"> МУНИЦИПАЛЬНУЮ УСЛУГУ, ОРГАНИЗАЦИЙ,</w:t>
      </w:r>
    </w:p>
    <w:p w:rsidR="00C36CB5" w:rsidRDefault="00C36CB5">
      <w:pPr>
        <w:pStyle w:val="ConsPlusTitle"/>
        <w:jc w:val="center"/>
      </w:pPr>
      <w:r>
        <w:t>УЧАСТВУЮЩИХ В ПРЕДОСТАВЛЕНИИ МУНИЦИПАЛЬНОЙ УСЛУГИ,</w:t>
      </w:r>
    </w:p>
    <w:p w:rsidR="00C36CB5" w:rsidRDefault="00C36CB5">
      <w:pPr>
        <w:pStyle w:val="ConsPlusTitle"/>
        <w:jc w:val="center"/>
      </w:pPr>
      <w:r>
        <w:t>И МНОГОФУНКЦИОНАЛЬНЫХ ЦЕНТРОВ ПРЕДОСТАВЛЕНИЯ</w:t>
      </w:r>
    </w:p>
    <w:p w:rsidR="00C36CB5" w:rsidRDefault="00C36CB5">
      <w:pPr>
        <w:pStyle w:val="ConsPlusTitle"/>
        <w:jc w:val="center"/>
      </w:pPr>
      <w:r>
        <w:t>ГОСУДАРСТВЕННЫХ И МУНИЦИПАЛЬНЫХ УСЛУГ</w:t>
      </w:r>
    </w:p>
    <w:p w:rsidR="00C36CB5" w:rsidRDefault="00C36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CB5" w:rsidRDefault="00C36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CB5" w:rsidRDefault="00C36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CB5" w:rsidRDefault="00C36CB5">
            <w:pPr>
              <w:pStyle w:val="ConsPlusNormal"/>
              <w:jc w:val="center"/>
            </w:pPr>
            <w:r>
              <w:rPr>
                <w:color w:val="392C69"/>
              </w:rPr>
              <w:t>Список изменяющих документов</w:t>
            </w:r>
          </w:p>
          <w:p w:rsidR="00C36CB5" w:rsidRDefault="00C36CB5">
            <w:pPr>
              <w:pStyle w:val="ConsPlusNormal"/>
              <w:jc w:val="center"/>
            </w:pPr>
            <w:proofErr w:type="gramStart"/>
            <w:r>
              <w:rPr>
                <w:color w:val="392C69"/>
              </w:rPr>
              <w:t xml:space="preserve">(в ред. </w:t>
            </w:r>
            <w:hyperlink r:id="rId51">
              <w:r>
                <w:rPr>
                  <w:color w:val="0000FF"/>
                </w:rPr>
                <w:t>Постановления</w:t>
              </w:r>
            </w:hyperlink>
            <w:r>
              <w:rPr>
                <w:color w:val="392C69"/>
              </w:rPr>
              <w:t xml:space="preserve"> администрации</w:t>
            </w:r>
            <w:proofErr w:type="gramEnd"/>
          </w:p>
          <w:p w:rsidR="00C36CB5" w:rsidRDefault="00C36CB5">
            <w:pPr>
              <w:pStyle w:val="ConsPlusNormal"/>
              <w:jc w:val="center"/>
            </w:pPr>
            <w:r>
              <w:rPr>
                <w:color w:val="392C69"/>
              </w:rPr>
              <w:t>Находкинского городского округа</w:t>
            </w:r>
          </w:p>
          <w:p w:rsidR="00C36CB5" w:rsidRDefault="00C36CB5">
            <w:pPr>
              <w:pStyle w:val="ConsPlusNormal"/>
              <w:jc w:val="center"/>
            </w:pPr>
            <w:r>
              <w:rPr>
                <w:color w:val="392C69"/>
              </w:rPr>
              <w:t>от 09.08.2022 N 1163)</w:t>
            </w:r>
          </w:p>
        </w:tc>
        <w:tc>
          <w:tcPr>
            <w:tcW w:w="113" w:type="dxa"/>
            <w:tcBorders>
              <w:top w:val="nil"/>
              <w:left w:val="nil"/>
              <w:bottom w:val="nil"/>
              <w:right w:val="nil"/>
            </w:tcBorders>
            <w:shd w:val="clear" w:color="auto" w:fill="F4F3F8"/>
            <w:tcMar>
              <w:top w:w="0" w:type="dxa"/>
              <w:left w:w="0" w:type="dxa"/>
              <w:bottom w:w="0" w:type="dxa"/>
              <w:right w:w="0" w:type="dxa"/>
            </w:tcMar>
          </w:tcPr>
          <w:p w:rsidR="00C36CB5" w:rsidRDefault="00C36CB5">
            <w:pPr>
              <w:pStyle w:val="ConsPlusNormal"/>
            </w:pPr>
          </w:p>
        </w:tc>
      </w:tr>
    </w:tbl>
    <w:p w:rsidR="00C36CB5" w:rsidRDefault="00C36CB5">
      <w:pPr>
        <w:pStyle w:val="ConsPlusNormal"/>
        <w:jc w:val="both"/>
      </w:pPr>
    </w:p>
    <w:p w:rsidR="00C36CB5" w:rsidRDefault="00C36CB5">
      <w:pPr>
        <w:pStyle w:val="ConsPlusNormal"/>
        <w:ind w:firstLine="540"/>
        <w:jc w:val="both"/>
      </w:pPr>
      <w:r>
        <w:t>1. Муниципальное казенное учреждение "Департамент архитектуры, градостроительства и землепользования города Находка", отдел планировки территории</w:t>
      </w:r>
    </w:p>
    <w:p w:rsidR="00C36CB5" w:rsidRDefault="00C36CB5">
      <w:pPr>
        <w:pStyle w:val="ConsPlusNormal"/>
        <w:spacing w:before="200"/>
        <w:jc w:val="center"/>
      </w:pPr>
      <w:r>
        <w:t>(наименование органа, предоставляющего муниципальную услугу)</w:t>
      </w:r>
    </w:p>
    <w:p w:rsidR="00C36CB5" w:rsidRDefault="00C36CB5">
      <w:pPr>
        <w:pStyle w:val="ConsPlusNormal"/>
        <w:ind w:firstLine="540"/>
        <w:jc w:val="both"/>
      </w:pPr>
      <w:r>
        <w:t>1.1. Место нахождения органа, предоставляющего муниципальную услугу: Российская Федерация, Приморский край, г. Находка, ул. Школьная, д. 18.</w:t>
      </w:r>
    </w:p>
    <w:p w:rsidR="00C36CB5" w:rsidRDefault="00C36CB5">
      <w:pPr>
        <w:pStyle w:val="ConsPlusNormal"/>
        <w:spacing w:before="200"/>
        <w:ind w:firstLine="540"/>
        <w:jc w:val="both"/>
      </w:pPr>
      <w:r>
        <w:t>1.2. График работы органа, предоставляющего муниципальную услугу:</w:t>
      </w:r>
    </w:p>
    <w:p w:rsidR="00C36CB5" w:rsidRDefault="00C36CB5">
      <w:pPr>
        <w:pStyle w:val="ConsPlusNormal"/>
        <w:spacing w:before="200"/>
        <w:ind w:firstLine="540"/>
        <w:jc w:val="both"/>
      </w:pPr>
      <w:r>
        <w:t>Понедельник: с 8:30 до 17:30, обед с 13:00 до 13:45;</w:t>
      </w:r>
    </w:p>
    <w:p w:rsidR="00C36CB5" w:rsidRDefault="00C36CB5">
      <w:pPr>
        <w:pStyle w:val="ConsPlusNormal"/>
        <w:spacing w:before="200"/>
        <w:ind w:firstLine="540"/>
        <w:jc w:val="both"/>
      </w:pPr>
      <w:r>
        <w:t>Вторник: с 8:30 до 17:30, обед с 13:00 до 13:45;</w:t>
      </w:r>
    </w:p>
    <w:p w:rsidR="00C36CB5" w:rsidRDefault="00C36CB5">
      <w:pPr>
        <w:pStyle w:val="ConsPlusNormal"/>
        <w:spacing w:before="200"/>
        <w:ind w:firstLine="540"/>
        <w:jc w:val="both"/>
      </w:pPr>
      <w:r>
        <w:t>Среда: с 8:30 до 17:30, обед с 13:00 до 13:45;</w:t>
      </w:r>
    </w:p>
    <w:p w:rsidR="00C36CB5" w:rsidRDefault="00C36CB5">
      <w:pPr>
        <w:pStyle w:val="ConsPlusNormal"/>
        <w:spacing w:before="200"/>
        <w:ind w:firstLine="540"/>
        <w:jc w:val="both"/>
      </w:pPr>
      <w:r>
        <w:t>Четверг: с 8:30 до 17:30, обед с 13:00 до 13:45;</w:t>
      </w:r>
    </w:p>
    <w:p w:rsidR="00C36CB5" w:rsidRDefault="00C36CB5">
      <w:pPr>
        <w:pStyle w:val="ConsPlusNormal"/>
        <w:spacing w:before="200"/>
        <w:ind w:firstLine="540"/>
        <w:jc w:val="both"/>
      </w:pPr>
      <w:r>
        <w:t>Пятница: с 8:30 до 17:30, обед с 13:00 до 13:45;</w:t>
      </w:r>
    </w:p>
    <w:p w:rsidR="00C36CB5" w:rsidRDefault="00C36CB5">
      <w:pPr>
        <w:pStyle w:val="ConsPlusNormal"/>
        <w:spacing w:before="200"/>
        <w:ind w:firstLine="540"/>
        <w:jc w:val="both"/>
      </w:pPr>
      <w:r>
        <w:t>Суббота: выходной;</w:t>
      </w:r>
    </w:p>
    <w:p w:rsidR="00C36CB5" w:rsidRDefault="00C36CB5">
      <w:pPr>
        <w:pStyle w:val="ConsPlusNormal"/>
        <w:spacing w:before="200"/>
        <w:ind w:firstLine="540"/>
        <w:jc w:val="both"/>
      </w:pPr>
      <w:r>
        <w:t>Воскресенье: выходной.</w:t>
      </w:r>
    </w:p>
    <w:p w:rsidR="00C36CB5" w:rsidRDefault="00C36CB5">
      <w:pPr>
        <w:pStyle w:val="ConsPlusNormal"/>
        <w:spacing w:before="200"/>
        <w:ind w:firstLine="540"/>
        <w:jc w:val="both"/>
      </w:pPr>
      <w:r>
        <w:t>1.3. График приема заявителей: среда: с 9:00 до 12:00.</w:t>
      </w:r>
    </w:p>
    <w:p w:rsidR="00C36CB5" w:rsidRDefault="00C36CB5">
      <w:pPr>
        <w:pStyle w:val="ConsPlusNormal"/>
        <w:jc w:val="both"/>
      </w:pPr>
      <w:r>
        <w:t xml:space="preserve">(п. 1.3 в ред. </w:t>
      </w:r>
      <w:hyperlink r:id="rId52">
        <w:r>
          <w:rPr>
            <w:color w:val="0000FF"/>
          </w:rPr>
          <w:t>Постановления</w:t>
        </w:r>
      </w:hyperlink>
      <w:r>
        <w:t xml:space="preserve"> администрации Находкинского городского округа от 09.08.2022 N 1163)</w:t>
      </w:r>
    </w:p>
    <w:p w:rsidR="00C36CB5" w:rsidRDefault="00C36CB5">
      <w:pPr>
        <w:pStyle w:val="ConsPlusNormal"/>
        <w:spacing w:before="200"/>
        <w:ind w:firstLine="540"/>
        <w:jc w:val="both"/>
      </w:pPr>
      <w:r>
        <w:t>1.4. Контактный телефон органа, предоставляющего муниципальную услугу: 8 (4236) 69-88-92.</w:t>
      </w:r>
    </w:p>
    <w:p w:rsidR="00C36CB5" w:rsidRDefault="00C36CB5">
      <w:pPr>
        <w:pStyle w:val="ConsPlusNormal"/>
        <w:spacing w:before="200"/>
        <w:ind w:firstLine="540"/>
        <w:jc w:val="both"/>
      </w:pPr>
      <w:r>
        <w:t>1.5.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rsidR="00C36CB5" w:rsidRDefault="00C36CB5">
      <w:pPr>
        <w:pStyle w:val="ConsPlusNormal"/>
        <w:spacing w:before="200"/>
        <w:ind w:firstLine="540"/>
        <w:jc w:val="both"/>
      </w:pPr>
      <w:r>
        <w:t>1.6. Адрес электронной почты органа, предоставляющего муниципальную услугу: mkunakhodkadagiz.ru.</w:t>
      </w:r>
    </w:p>
    <w:p w:rsidR="00C36CB5" w:rsidRDefault="00C36CB5">
      <w:pPr>
        <w:pStyle w:val="ConsPlusNormal"/>
        <w:spacing w:before="200"/>
        <w:ind w:firstLine="540"/>
        <w:jc w:val="both"/>
      </w:pPr>
      <w:r>
        <w:t>2. Многофункциональные центры предоставления государственных и муниципальных услуг Приморского края (далее - МФЦ)</w:t>
      </w:r>
    </w:p>
    <w:p w:rsidR="00C36CB5" w:rsidRDefault="00C36CB5">
      <w:pPr>
        <w:pStyle w:val="ConsPlusNormal"/>
        <w:spacing w:before="200"/>
        <w:ind w:firstLine="540"/>
        <w:jc w:val="both"/>
      </w:pPr>
      <w: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C36CB5" w:rsidRDefault="00C36CB5">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w:t>
      </w:r>
    </w:p>
    <w:p w:rsidR="00C36CB5" w:rsidRDefault="00C36CB5">
      <w:pPr>
        <w:pStyle w:val="ConsPlusNormal"/>
        <w:spacing w:before="200"/>
        <w:ind w:firstLine="540"/>
        <w:jc w:val="both"/>
      </w:pPr>
      <w:r>
        <w:t>2.3. Адрес электронной почты: info@mfc-25.ru.</w:t>
      </w: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right"/>
        <w:outlineLvl w:val="1"/>
      </w:pPr>
      <w:r>
        <w:t>Приложение N 2</w:t>
      </w:r>
    </w:p>
    <w:p w:rsidR="00C36CB5" w:rsidRDefault="00C36CB5">
      <w:pPr>
        <w:pStyle w:val="ConsPlusNormal"/>
        <w:jc w:val="right"/>
      </w:pPr>
      <w:r>
        <w:t>к Административному регламенту</w:t>
      </w:r>
    </w:p>
    <w:p w:rsidR="00C36CB5" w:rsidRDefault="00C36CB5">
      <w:pPr>
        <w:pStyle w:val="ConsPlusNormal"/>
        <w:jc w:val="right"/>
      </w:pPr>
      <w:r>
        <w:t xml:space="preserve">предоставления </w:t>
      </w:r>
      <w:proofErr w:type="gramStart"/>
      <w:r>
        <w:t>муниципальной</w:t>
      </w:r>
      <w:proofErr w:type="gramEnd"/>
    </w:p>
    <w:p w:rsidR="00C36CB5" w:rsidRDefault="00C36CB5">
      <w:pPr>
        <w:pStyle w:val="ConsPlusNormal"/>
        <w:jc w:val="right"/>
      </w:pPr>
      <w:r>
        <w:t>услуги "Присвоение адресов</w:t>
      </w:r>
    </w:p>
    <w:p w:rsidR="00C36CB5" w:rsidRDefault="00C36CB5">
      <w:pPr>
        <w:pStyle w:val="ConsPlusNormal"/>
        <w:jc w:val="right"/>
      </w:pPr>
      <w:r>
        <w:t>объектам адресации, изменение,</w:t>
      </w:r>
    </w:p>
    <w:p w:rsidR="00C36CB5" w:rsidRDefault="00C36CB5">
      <w:pPr>
        <w:pStyle w:val="ConsPlusNormal"/>
        <w:jc w:val="right"/>
      </w:pPr>
      <w:r>
        <w:t>аннулирование адресов",</w:t>
      </w:r>
    </w:p>
    <w:p w:rsidR="00C36CB5" w:rsidRDefault="00C36CB5">
      <w:pPr>
        <w:pStyle w:val="ConsPlusNormal"/>
        <w:jc w:val="right"/>
      </w:pPr>
      <w:r>
        <w:lastRenderedPageBreak/>
        <w:t>утвержденному</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Title"/>
        <w:jc w:val="center"/>
      </w:pPr>
      <w:bookmarkStart w:id="12" w:name="P381"/>
      <w:bookmarkEnd w:id="12"/>
      <w:r>
        <w:t>СПИСОК НОРМАТИВНЫХ АКТОВ,</w:t>
      </w:r>
    </w:p>
    <w:p w:rsidR="00C36CB5" w:rsidRDefault="00C36CB5">
      <w:pPr>
        <w:pStyle w:val="ConsPlusTitle"/>
        <w:jc w:val="center"/>
      </w:pPr>
      <w:r>
        <w:t xml:space="preserve">В </w:t>
      </w:r>
      <w:proofErr w:type="gramStart"/>
      <w:r>
        <w:t>СООТВЕТСТВИИ</w:t>
      </w:r>
      <w:proofErr w:type="gramEnd"/>
      <w:r>
        <w:t xml:space="preserve"> С КОТОРЫМИ ОСУЩЕСТВЛЯЕТСЯ</w:t>
      </w:r>
    </w:p>
    <w:p w:rsidR="00C36CB5" w:rsidRDefault="00C36CB5">
      <w:pPr>
        <w:pStyle w:val="ConsPlusTitle"/>
        <w:jc w:val="center"/>
      </w:pPr>
      <w:r>
        <w:t>ОКАЗАНИЕ МУНИЦИПАЛЬНОЙ УСЛУГИ</w:t>
      </w:r>
    </w:p>
    <w:p w:rsidR="00C36CB5" w:rsidRDefault="00C36CB5">
      <w:pPr>
        <w:pStyle w:val="ConsPlusNormal"/>
        <w:jc w:val="both"/>
      </w:pPr>
    </w:p>
    <w:p w:rsidR="00C36CB5" w:rsidRDefault="00C36CB5">
      <w:pPr>
        <w:pStyle w:val="ConsPlusNormal"/>
        <w:ind w:firstLine="540"/>
        <w:jc w:val="both"/>
      </w:pPr>
      <w:hyperlink r:id="rId53">
        <w:r>
          <w:rPr>
            <w:color w:val="0000FF"/>
          </w:rPr>
          <w:t>Конституция</w:t>
        </w:r>
      </w:hyperlink>
      <w:r>
        <w:t xml:space="preserve"> Российской Федерации;</w:t>
      </w:r>
    </w:p>
    <w:p w:rsidR="00C36CB5" w:rsidRDefault="00C36CB5">
      <w:pPr>
        <w:pStyle w:val="ConsPlusNormal"/>
        <w:spacing w:before="200"/>
        <w:ind w:firstLine="540"/>
        <w:jc w:val="both"/>
      </w:pPr>
      <w:r>
        <w:t xml:space="preserve">Земельный </w:t>
      </w:r>
      <w:hyperlink r:id="rId54">
        <w:r>
          <w:rPr>
            <w:color w:val="0000FF"/>
          </w:rPr>
          <w:t>кодекс</w:t>
        </w:r>
      </w:hyperlink>
      <w:r>
        <w:t xml:space="preserve"> Российской Федерации;</w:t>
      </w:r>
    </w:p>
    <w:p w:rsidR="00C36CB5" w:rsidRDefault="00C36CB5">
      <w:pPr>
        <w:pStyle w:val="ConsPlusNormal"/>
        <w:spacing w:before="200"/>
        <w:ind w:firstLine="540"/>
        <w:jc w:val="both"/>
      </w:pPr>
      <w:r>
        <w:t xml:space="preserve">Градостроительный </w:t>
      </w:r>
      <w:hyperlink r:id="rId55">
        <w:r>
          <w:rPr>
            <w:color w:val="0000FF"/>
          </w:rPr>
          <w:t>кодекс</w:t>
        </w:r>
      </w:hyperlink>
      <w:r>
        <w:t xml:space="preserve"> Российской Федерации;</w:t>
      </w:r>
    </w:p>
    <w:p w:rsidR="00C36CB5" w:rsidRDefault="00C36CB5">
      <w:pPr>
        <w:pStyle w:val="ConsPlusNormal"/>
        <w:spacing w:before="200"/>
        <w:ind w:firstLine="540"/>
        <w:jc w:val="both"/>
      </w:pPr>
      <w:r>
        <w:t xml:space="preserve">Федеральный </w:t>
      </w:r>
      <w:hyperlink r:id="rId56">
        <w:r>
          <w:rPr>
            <w:color w:val="0000FF"/>
          </w:rPr>
          <w:t>закон</w:t>
        </w:r>
      </w:hyperlink>
      <w:r>
        <w:t xml:space="preserve"> от 06.10.2003 N 131-ФЗ "Об общих принципах организации местного самоуправления в Российской Федерации";</w:t>
      </w:r>
    </w:p>
    <w:p w:rsidR="00C36CB5" w:rsidRDefault="00C36CB5">
      <w:pPr>
        <w:pStyle w:val="ConsPlusNormal"/>
        <w:spacing w:before="200"/>
        <w:ind w:firstLine="540"/>
        <w:jc w:val="both"/>
      </w:pPr>
      <w:r>
        <w:t xml:space="preserve">Федеральный </w:t>
      </w:r>
      <w:hyperlink r:id="rId57">
        <w:r>
          <w:rPr>
            <w:color w:val="0000FF"/>
          </w:rPr>
          <w:t>закон</w:t>
        </w:r>
      </w:hyperlink>
      <w:r>
        <w:t xml:space="preserve"> от 27.07.2010 N 210-ФЗ "Об организации предоставления государственных и муниципальных услуг";</w:t>
      </w:r>
    </w:p>
    <w:p w:rsidR="00C36CB5" w:rsidRDefault="00C36CB5">
      <w:pPr>
        <w:pStyle w:val="ConsPlusNormal"/>
        <w:spacing w:before="200"/>
        <w:ind w:firstLine="540"/>
        <w:jc w:val="both"/>
      </w:pPr>
      <w:r>
        <w:t xml:space="preserve">Федеральный </w:t>
      </w:r>
      <w:hyperlink r:id="rId58">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36CB5" w:rsidRDefault="00C36CB5">
      <w:pPr>
        <w:pStyle w:val="ConsPlusNormal"/>
        <w:spacing w:before="200"/>
        <w:ind w:firstLine="540"/>
        <w:jc w:val="both"/>
      </w:pPr>
      <w:hyperlink r:id="rId59">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w:t>
      </w:r>
    </w:p>
    <w:p w:rsidR="00C36CB5" w:rsidRDefault="00C36CB5">
      <w:pPr>
        <w:pStyle w:val="ConsPlusNormal"/>
        <w:spacing w:before="200"/>
        <w:ind w:firstLine="540"/>
        <w:jc w:val="both"/>
      </w:pPr>
      <w:hyperlink r:id="rId60">
        <w:r>
          <w:rPr>
            <w:color w:val="0000FF"/>
          </w:rPr>
          <w:t>Устав</w:t>
        </w:r>
      </w:hyperlink>
      <w:r>
        <w:t xml:space="preserve"> Находкинского городского округа;</w:t>
      </w:r>
    </w:p>
    <w:p w:rsidR="00C36CB5" w:rsidRDefault="00C36CB5">
      <w:pPr>
        <w:pStyle w:val="ConsPlusNormal"/>
        <w:spacing w:before="200"/>
        <w:ind w:firstLine="540"/>
        <w:jc w:val="both"/>
      </w:pPr>
      <w:hyperlink r:id="rId61">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C36CB5" w:rsidRDefault="00C36CB5">
      <w:pPr>
        <w:pStyle w:val="ConsPlusNormal"/>
        <w:spacing w:before="200"/>
        <w:ind w:firstLine="540"/>
        <w:jc w:val="both"/>
      </w:pPr>
      <w:hyperlink r:id="rId62">
        <w:r>
          <w:rPr>
            <w:color w:val="0000FF"/>
          </w:rPr>
          <w:t>Постановление</w:t>
        </w:r>
      </w:hyperlink>
      <w:r>
        <w:t xml:space="preserve"> администрации Находкинского городского округа от 13.05.2015 N 665 "Об утверждении порядка присвоения, изменения и аннулирования адресов объектов, расположенных на территории Находкинского городского округа";</w:t>
      </w:r>
    </w:p>
    <w:p w:rsidR="00C36CB5" w:rsidRDefault="00C36CB5">
      <w:pPr>
        <w:pStyle w:val="ConsPlusNormal"/>
        <w:spacing w:before="200"/>
        <w:ind w:firstLine="540"/>
        <w:jc w:val="both"/>
      </w:pPr>
      <w:r>
        <w:t>Настоящий административный регламент.</w:t>
      </w: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right"/>
        <w:outlineLvl w:val="1"/>
      </w:pPr>
      <w:r>
        <w:t>Приложение N 3</w:t>
      </w:r>
    </w:p>
    <w:p w:rsidR="00C36CB5" w:rsidRDefault="00C36CB5">
      <w:pPr>
        <w:pStyle w:val="ConsPlusNormal"/>
        <w:jc w:val="right"/>
      </w:pPr>
      <w:r>
        <w:t>к Административному регламенту</w:t>
      </w:r>
    </w:p>
    <w:p w:rsidR="00C36CB5" w:rsidRDefault="00C36CB5">
      <w:pPr>
        <w:pStyle w:val="ConsPlusNormal"/>
        <w:jc w:val="right"/>
      </w:pPr>
      <w:r>
        <w:t xml:space="preserve">предоставления </w:t>
      </w:r>
      <w:proofErr w:type="gramStart"/>
      <w:r>
        <w:t>муниципальной</w:t>
      </w:r>
      <w:proofErr w:type="gramEnd"/>
    </w:p>
    <w:p w:rsidR="00C36CB5" w:rsidRDefault="00C36CB5">
      <w:pPr>
        <w:pStyle w:val="ConsPlusNormal"/>
        <w:jc w:val="right"/>
      </w:pPr>
      <w:r>
        <w:t>услуги "Присвоение адресов</w:t>
      </w:r>
    </w:p>
    <w:p w:rsidR="00C36CB5" w:rsidRDefault="00C36CB5">
      <w:pPr>
        <w:pStyle w:val="ConsPlusNormal"/>
        <w:jc w:val="right"/>
      </w:pPr>
      <w:r>
        <w:t>объектам адресации, изменение,</w:t>
      </w:r>
    </w:p>
    <w:p w:rsidR="00C36CB5" w:rsidRDefault="00C36CB5">
      <w:pPr>
        <w:pStyle w:val="ConsPlusNormal"/>
        <w:jc w:val="right"/>
      </w:pPr>
      <w:r>
        <w:t>аннулирование адресов",</w:t>
      </w:r>
    </w:p>
    <w:p w:rsidR="00C36CB5" w:rsidRDefault="00C36CB5">
      <w:pPr>
        <w:pStyle w:val="ConsPlusNormal"/>
        <w:jc w:val="right"/>
      </w:pPr>
      <w:r>
        <w:t>утвержденному</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Normal"/>
        <w:jc w:val="right"/>
      </w:pPr>
      <w:r>
        <w:t>Форма</w:t>
      </w:r>
    </w:p>
    <w:p w:rsidR="00C36CB5" w:rsidRDefault="00C36C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36CB5">
        <w:tc>
          <w:tcPr>
            <w:tcW w:w="9070" w:type="dxa"/>
            <w:tcBorders>
              <w:top w:val="nil"/>
              <w:left w:val="nil"/>
              <w:bottom w:val="nil"/>
              <w:right w:val="nil"/>
            </w:tcBorders>
          </w:tcPr>
          <w:p w:rsidR="00C36CB5" w:rsidRDefault="00C36CB5">
            <w:pPr>
              <w:pStyle w:val="ConsPlusNormal"/>
              <w:jc w:val="center"/>
            </w:pPr>
            <w:bookmarkStart w:id="13" w:name="P416"/>
            <w:bookmarkEnd w:id="13"/>
            <w:r>
              <w:t>ЗАЯВЛЕНИЕ</w:t>
            </w:r>
          </w:p>
          <w:p w:rsidR="00C36CB5" w:rsidRDefault="00C36CB5">
            <w:pPr>
              <w:pStyle w:val="ConsPlusNormal"/>
              <w:jc w:val="center"/>
            </w:pPr>
            <w:r>
              <w:t>о присвоении адресов объектам адресации, изменении, аннулировании адресов</w:t>
            </w:r>
          </w:p>
        </w:tc>
      </w:tr>
    </w:tbl>
    <w:p w:rsidR="00C36CB5" w:rsidRDefault="00C36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418"/>
        <w:gridCol w:w="571"/>
        <w:gridCol w:w="513"/>
        <w:gridCol w:w="557"/>
        <w:gridCol w:w="1247"/>
        <w:gridCol w:w="394"/>
        <w:gridCol w:w="307"/>
        <w:gridCol w:w="314"/>
        <w:gridCol w:w="881"/>
        <w:gridCol w:w="759"/>
        <w:gridCol w:w="340"/>
        <w:gridCol w:w="133"/>
        <w:gridCol w:w="994"/>
        <w:gridCol w:w="1156"/>
      </w:tblGrid>
      <w:tr w:rsidR="00C36CB5">
        <w:tc>
          <w:tcPr>
            <w:tcW w:w="3772" w:type="dxa"/>
            <w:gridSpan w:val="6"/>
          </w:tcPr>
          <w:p w:rsidR="00C36CB5" w:rsidRDefault="00C36CB5">
            <w:pPr>
              <w:pStyle w:val="ConsPlusNormal"/>
            </w:pPr>
          </w:p>
        </w:tc>
        <w:tc>
          <w:tcPr>
            <w:tcW w:w="3128" w:type="dxa"/>
            <w:gridSpan w:val="7"/>
          </w:tcPr>
          <w:p w:rsidR="00C36CB5" w:rsidRDefault="00C36CB5">
            <w:pPr>
              <w:pStyle w:val="ConsPlusNormal"/>
            </w:pPr>
            <w:r>
              <w:t>Лист N 1</w:t>
            </w:r>
          </w:p>
        </w:tc>
        <w:tc>
          <w:tcPr>
            <w:tcW w:w="2150" w:type="dxa"/>
            <w:gridSpan w:val="2"/>
          </w:tcPr>
          <w:p w:rsidR="00C36CB5" w:rsidRDefault="00C36CB5">
            <w:pPr>
              <w:pStyle w:val="ConsPlusNormal"/>
            </w:pPr>
            <w:r>
              <w:t>Всего листов _____</w:t>
            </w:r>
          </w:p>
        </w:tc>
      </w:tr>
      <w:tr w:rsidR="00C36CB5">
        <w:tc>
          <w:tcPr>
            <w:tcW w:w="466" w:type="dxa"/>
            <w:vMerge w:val="restart"/>
          </w:tcPr>
          <w:p w:rsidR="00C36CB5" w:rsidRDefault="00C36CB5">
            <w:pPr>
              <w:pStyle w:val="ConsPlusNormal"/>
            </w:pPr>
            <w:r>
              <w:t>1</w:t>
            </w:r>
          </w:p>
        </w:tc>
        <w:tc>
          <w:tcPr>
            <w:tcW w:w="3306" w:type="dxa"/>
            <w:gridSpan w:val="5"/>
            <w:vMerge w:val="restart"/>
          </w:tcPr>
          <w:p w:rsidR="00C36CB5" w:rsidRDefault="00C36CB5">
            <w:pPr>
              <w:pStyle w:val="ConsPlusNormal"/>
              <w:jc w:val="center"/>
            </w:pPr>
            <w:r>
              <w:t>Заявление в муниципальное казенное учреждение "Департамент архитектуры, градостроительства и землепользования города Находка"</w:t>
            </w:r>
          </w:p>
          <w:p w:rsidR="00C36CB5" w:rsidRDefault="00C36CB5">
            <w:pPr>
              <w:pStyle w:val="ConsPlusNormal"/>
              <w:jc w:val="center"/>
            </w:pPr>
            <w:r>
              <w:t>________________________</w:t>
            </w:r>
          </w:p>
          <w:p w:rsidR="00C36CB5" w:rsidRDefault="00C36CB5">
            <w:pPr>
              <w:pStyle w:val="ConsPlusNormal"/>
              <w:jc w:val="center"/>
            </w:pPr>
            <w:r>
              <w:t>(наименование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4" w:type="dxa"/>
            <w:vMerge w:val="restart"/>
          </w:tcPr>
          <w:p w:rsidR="00C36CB5" w:rsidRDefault="00C36CB5">
            <w:pPr>
              <w:pStyle w:val="ConsPlusNormal"/>
            </w:pPr>
            <w:r>
              <w:t>2</w:t>
            </w:r>
          </w:p>
        </w:tc>
        <w:tc>
          <w:tcPr>
            <w:tcW w:w="4884" w:type="dxa"/>
            <w:gridSpan w:val="8"/>
          </w:tcPr>
          <w:p w:rsidR="00C36CB5" w:rsidRDefault="00C36CB5">
            <w:pPr>
              <w:pStyle w:val="ConsPlusNormal"/>
            </w:pPr>
            <w:r>
              <w:t>Заявление принято</w:t>
            </w:r>
          </w:p>
          <w:p w:rsidR="00C36CB5" w:rsidRDefault="00C36CB5">
            <w:pPr>
              <w:pStyle w:val="ConsPlusNormal"/>
            </w:pPr>
            <w:r>
              <w:t>регистрационный номер ___________</w:t>
            </w:r>
          </w:p>
          <w:p w:rsidR="00C36CB5" w:rsidRDefault="00C36CB5">
            <w:pPr>
              <w:pStyle w:val="ConsPlusNormal"/>
            </w:pPr>
            <w:r>
              <w:t>количество листов заявления _________</w:t>
            </w:r>
          </w:p>
          <w:p w:rsidR="00C36CB5" w:rsidRDefault="00C36CB5">
            <w:pPr>
              <w:pStyle w:val="ConsPlusNormal"/>
            </w:pPr>
            <w:r>
              <w:t>количество прилагаемых документов _____,</w:t>
            </w:r>
          </w:p>
          <w:p w:rsidR="00C36CB5" w:rsidRDefault="00C36CB5">
            <w:pPr>
              <w:pStyle w:val="ConsPlusNormal"/>
            </w:pPr>
            <w:r>
              <w:t>в том числе оригиналов ____, копий ______,</w:t>
            </w:r>
          </w:p>
          <w:p w:rsidR="00C36CB5" w:rsidRDefault="00C36CB5">
            <w:pPr>
              <w:pStyle w:val="ConsPlusNormal"/>
            </w:pPr>
            <w:r>
              <w:t>количество листов в оригиналах ____,</w:t>
            </w:r>
          </w:p>
          <w:p w:rsidR="00C36CB5" w:rsidRDefault="00C36CB5">
            <w:pPr>
              <w:pStyle w:val="ConsPlusNormal"/>
            </w:pPr>
            <w:proofErr w:type="gramStart"/>
            <w:r>
              <w:t>копиях</w:t>
            </w:r>
            <w:proofErr w:type="gramEnd"/>
            <w:r>
              <w:t xml:space="preserve"> ________</w:t>
            </w:r>
          </w:p>
          <w:p w:rsidR="00C36CB5" w:rsidRDefault="00C36CB5">
            <w:pPr>
              <w:pStyle w:val="ConsPlusNormal"/>
            </w:pPr>
            <w:r>
              <w:t>Ф.И.О. должностного лица ________</w:t>
            </w:r>
          </w:p>
          <w:p w:rsidR="00C36CB5" w:rsidRDefault="00C36CB5">
            <w:pPr>
              <w:pStyle w:val="ConsPlusNormal"/>
            </w:pPr>
            <w:r>
              <w:t>подпись должностного лица ________</w:t>
            </w:r>
          </w:p>
          <w:p w:rsidR="00C36CB5" w:rsidRDefault="00C36CB5">
            <w:pPr>
              <w:pStyle w:val="ConsPlusNormal"/>
            </w:pPr>
            <w:r>
              <w:t xml:space="preserve">дата "__" ________ ___ </w:t>
            </w:r>
            <w:proofErr w:type="gramStart"/>
            <w:r>
              <w:t>г</w:t>
            </w:r>
            <w:proofErr w:type="gramEnd"/>
            <w:r>
              <w:t>.</w:t>
            </w:r>
          </w:p>
        </w:tc>
      </w:tr>
      <w:tr w:rsidR="00C36CB5">
        <w:tc>
          <w:tcPr>
            <w:tcW w:w="466" w:type="dxa"/>
            <w:vMerge/>
          </w:tcPr>
          <w:p w:rsidR="00C36CB5" w:rsidRDefault="00C36CB5">
            <w:pPr>
              <w:pStyle w:val="ConsPlusNormal"/>
            </w:pPr>
          </w:p>
        </w:tc>
        <w:tc>
          <w:tcPr>
            <w:tcW w:w="3306" w:type="dxa"/>
            <w:gridSpan w:val="5"/>
            <w:vMerge/>
          </w:tcPr>
          <w:p w:rsidR="00C36CB5" w:rsidRDefault="00C36CB5">
            <w:pPr>
              <w:pStyle w:val="ConsPlusNormal"/>
            </w:pPr>
          </w:p>
        </w:tc>
        <w:tc>
          <w:tcPr>
            <w:tcW w:w="394" w:type="dxa"/>
            <w:vMerge/>
          </w:tcPr>
          <w:p w:rsidR="00C36CB5" w:rsidRDefault="00C36CB5">
            <w:pPr>
              <w:pStyle w:val="ConsPlusNormal"/>
            </w:pPr>
          </w:p>
        </w:tc>
        <w:tc>
          <w:tcPr>
            <w:tcW w:w="4884" w:type="dxa"/>
            <w:gridSpan w:val="8"/>
          </w:tcPr>
          <w:p w:rsidR="00C36CB5" w:rsidRDefault="00C36CB5">
            <w:pPr>
              <w:pStyle w:val="ConsPlusNormal"/>
            </w:pPr>
          </w:p>
        </w:tc>
      </w:tr>
      <w:tr w:rsidR="00C36CB5">
        <w:tc>
          <w:tcPr>
            <w:tcW w:w="466" w:type="dxa"/>
            <w:vMerge w:val="restart"/>
          </w:tcPr>
          <w:p w:rsidR="00C36CB5" w:rsidRDefault="00C36CB5">
            <w:pPr>
              <w:pStyle w:val="ConsPlusNormal"/>
            </w:pPr>
            <w:r>
              <w:t>3.1</w:t>
            </w:r>
          </w:p>
        </w:tc>
        <w:tc>
          <w:tcPr>
            <w:tcW w:w="8584" w:type="dxa"/>
            <w:gridSpan w:val="14"/>
          </w:tcPr>
          <w:p w:rsidR="00C36CB5" w:rsidRDefault="00C36CB5">
            <w:pPr>
              <w:pStyle w:val="ConsPlusNormal"/>
            </w:pPr>
            <w:r>
              <w:t>Прошу в отношении объекта адресации:</w:t>
            </w: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r>
              <w:t>Вид:</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2888" w:type="dxa"/>
            <w:gridSpan w:val="4"/>
          </w:tcPr>
          <w:p w:rsidR="00C36CB5" w:rsidRDefault="00C36CB5">
            <w:pPr>
              <w:pStyle w:val="ConsPlusNormal"/>
            </w:pPr>
            <w:r>
              <w:t>Земельный участок</w:t>
            </w:r>
          </w:p>
        </w:tc>
        <w:tc>
          <w:tcPr>
            <w:tcW w:w="394" w:type="dxa"/>
          </w:tcPr>
          <w:p w:rsidR="00C36CB5" w:rsidRDefault="00C36CB5">
            <w:pPr>
              <w:pStyle w:val="ConsPlusNormal"/>
            </w:pPr>
          </w:p>
        </w:tc>
        <w:tc>
          <w:tcPr>
            <w:tcW w:w="2261" w:type="dxa"/>
            <w:gridSpan w:val="4"/>
          </w:tcPr>
          <w:p w:rsidR="00C36CB5" w:rsidRDefault="00C36CB5">
            <w:pPr>
              <w:pStyle w:val="ConsPlusNormal"/>
            </w:pPr>
            <w:r>
              <w:t>Сооружение</w:t>
            </w:r>
          </w:p>
        </w:tc>
        <w:tc>
          <w:tcPr>
            <w:tcW w:w="473" w:type="dxa"/>
            <w:gridSpan w:val="2"/>
            <w:vMerge w:val="restart"/>
          </w:tcPr>
          <w:p w:rsidR="00C36CB5" w:rsidRDefault="00C36CB5">
            <w:pPr>
              <w:pStyle w:val="ConsPlusNormal"/>
            </w:pPr>
          </w:p>
        </w:tc>
        <w:tc>
          <w:tcPr>
            <w:tcW w:w="2150" w:type="dxa"/>
            <w:gridSpan w:val="2"/>
            <w:vMerge w:val="restart"/>
          </w:tcPr>
          <w:p w:rsidR="00C36CB5" w:rsidRDefault="00C36CB5">
            <w:pPr>
              <w:pStyle w:val="ConsPlusNormal"/>
            </w:pPr>
            <w:r>
              <w:t>Объект незавершенного строительства</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2888" w:type="dxa"/>
            <w:gridSpan w:val="4"/>
          </w:tcPr>
          <w:p w:rsidR="00C36CB5" w:rsidRDefault="00C36CB5">
            <w:pPr>
              <w:pStyle w:val="ConsPlusNormal"/>
            </w:pPr>
            <w:r>
              <w:t>Здание</w:t>
            </w:r>
          </w:p>
        </w:tc>
        <w:tc>
          <w:tcPr>
            <w:tcW w:w="394" w:type="dxa"/>
          </w:tcPr>
          <w:p w:rsidR="00C36CB5" w:rsidRDefault="00C36CB5">
            <w:pPr>
              <w:pStyle w:val="ConsPlusNormal"/>
            </w:pPr>
          </w:p>
        </w:tc>
        <w:tc>
          <w:tcPr>
            <w:tcW w:w="2261" w:type="dxa"/>
            <w:gridSpan w:val="4"/>
          </w:tcPr>
          <w:p w:rsidR="00C36CB5" w:rsidRDefault="00C36CB5">
            <w:pPr>
              <w:pStyle w:val="ConsPlusNormal"/>
            </w:pPr>
            <w:r>
              <w:t>Помещение</w:t>
            </w:r>
          </w:p>
        </w:tc>
        <w:tc>
          <w:tcPr>
            <w:tcW w:w="473" w:type="dxa"/>
            <w:gridSpan w:val="2"/>
            <w:vMerge/>
          </w:tcPr>
          <w:p w:rsidR="00C36CB5" w:rsidRDefault="00C36CB5">
            <w:pPr>
              <w:pStyle w:val="ConsPlusNormal"/>
            </w:pPr>
          </w:p>
        </w:tc>
        <w:tc>
          <w:tcPr>
            <w:tcW w:w="2150" w:type="dxa"/>
            <w:gridSpan w:val="2"/>
            <w:vMerge/>
          </w:tcPr>
          <w:p w:rsidR="00C36CB5" w:rsidRDefault="00C36CB5">
            <w:pPr>
              <w:pStyle w:val="ConsPlusNormal"/>
            </w:pPr>
          </w:p>
        </w:tc>
      </w:tr>
      <w:tr w:rsidR="00C36CB5">
        <w:tc>
          <w:tcPr>
            <w:tcW w:w="466" w:type="dxa"/>
            <w:vMerge w:val="restart"/>
          </w:tcPr>
          <w:p w:rsidR="00C36CB5" w:rsidRDefault="00C36CB5">
            <w:pPr>
              <w:pStyle w:val="ConsPlusNormal"/>
            </w:pPr>
            <w:r>
              <w:t>3.2</w:t>
            </w:r>
          </w:p>
        </w:tc>
        <w:tc>
          <w:tcPr>
            <w:tcW w:w="8584" w:type="dxa"/>
            <w:gridSpan w:val="14"/>
          </w:tcPr>
          <w:p w:rsidR="00C36CB5" w:rsidRDefault="00C36CB5">
            <w:pPr>
              <w:pStyle w:val="ConsPlusNormal"/>
            </w:pPr>
            <w:r>
              <w:t>Присвоить адрес</w:t>
            </w: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r>
              <w:t xml:space="preserve">В связи </w:t>
            </w:r>
            <w:proofErr w:type="gramStart"/>
            <w:r>
              <w:t>с</w:t>
            </w:r>
            <w:proofErr w:type="gramEnd"/>
            <w:r>
              <w:t>:</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Количество образуемых земельных участков</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p>
        </w:tc>
        <w:tc>
          <w:tcPr>
            <w:tcW w:w="5278" w:type="dxa"/>
            <w:gridSpan w:val="9"/>
          </w:tcPr>
          <w:p w:rsidR="00C36CB5" w:rsidRDefault="00C36CB5">
            <w:pPr>
              <w:pStyle w:val="ConsPlusNormal"/>
            </w:pPr>
          </w:p>
        </w:tc>
      </w:tr>
      <w:tr w:rsidR="00C36CB5">
        <w:tc>
          <w:tcPr>
            <w:tcW w:w="466" w:type="dxa"/>
            <w:vMerge w:val="restart"/>
          </w:tcPr>
          <w:p w:rsidR="00C36CB5" w:rsidRDefault="00C36CB5">
            <w:pPr>
              <w:pStyle w:val="ConsPlusNormal"/>
            </w:pPr>
          </w:p>
        </w:tc>
        <w:tc>
          <w:tcPr>
            <w:tcW w:w="8584" w:type="dxa"/>
            <w:gridSpan w:val="14"/>
          </w:tcPr>
          <w:p w:rsidR="00C36CB5" w:rsidRDefault="00C36CB5">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Количество образуемых земельных участков</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земельного участка, раздел которого осуществляется</w:t>
            </w:r>
          </w:p>
        </w:tc>
        <w:tc>
          <w:tcPr>
            <w:tcW w:w="5278" w:type="dxa"/>
            <w:gridSpan w:val="9"/>
          </w:tcPr>
          <w:p w:rsidR="00C36CB5" w:rsidRDefault="00C36CB5">
            <w:pPr>
              <w:pStyle w:val="ConsPlusNormal"/>
            </w:pPr>
            <w:r>
              <w:t>Адрес земельного участка, раздел которого осуществляется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земельного участка путем объединения земельных участков</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Количество объединяемых земельных участков</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объединяемого земельного участка &lt;1&gt;</w:t>
            </w:r>
          </w:p>
        </w:tc>
        <w:tc>
          <w:tcPr>
            <w:tcW w:w="5278" w:type="dxa"/>
            <w:gridSpan w:val="9"/>
          </w:tcPr>
          <w:p w:rsidR="00C36CB5" w:rsidRDefault="00C36CB5">
            <w:pPr>
              <w:pStyle w:val="ConsPlusNormal"/>
            </w:pPr>
            <w:r>
              <w:t>Адрес объединяемого земельного участка &lt;1&gt;</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p>
        </w:tc>
        <w:tc>
          <w:tcPr>
            <w:tcW w:w="5278" w:type="dxa"/>
            <w:gridSpan w:val="9"/>
          </w:tcPr>
          <w:p w:rsidR="00C36CB5" w:rsidRDefault="00C36CB5">
            <w:pPr>
              <w:pStyle w:val="ConsPlusNormal"/>
            </w:pPr>
          </w:p>
        </w:tc>
      </w:tr>
      <w:tr w:rsidR="00C36CB5">
        <w:tc>
          <w:tcPr>
            <w:tcW w:w="3772" w:type="dxa"/>
            <w:gridSpan w:val="6"/>
          </w:tcPr>
          <w:p w:rsidR="00C36CB5" w:rsidRDefault="00C36CB5">
            <w:pPr>
              <w:pStyle w:val="ConsPlusNormal"/>
            </w:pPr>
          </w:p>
        </w:tc>
        <w:tc>
          <w:tcPr>
            <w:tcW w:w="2995" w:type="dxa"/>
            <w:gridSpan w:val="6"/>
          </w:tcPr>
          <w:p w:rsidR="00C36CB5" w:rsidRDefault="00C36CB5">
            <w:pPr>
              <w:pStyle w:val="ConsPlusNormal"/>
            </w:pPr>
            <w:r>
              <w:t>Лист N 2</w:t>
            </w:r>
          </w:p>
        </w:tc>
        <w:tc>
          <w:tcPr>
            <w:tcW w:w="2283" w:type="dxa"/>
            <w:gridSpan w:val="3"/>
          </w:tcPr>
          <w:p w:rsidR="00C36CB5" w:rsidRDefault="00C36CB5">
            <w:pPr>
              <w:pStyle w:val="ConsPlusNormal"/>
            </w:pPr>
            <w:r>
              <w:t>Всего листов ___</w:t>
            </w:r>
          </w:p>
        </w:tc>
      </w:tr>
      <w:tr w:rsidR="00C36CB5">
        <w:tc>
          <w:tcPr>
            <w:tcW w:w="466" w:type="dxa"/>
            <w:vMerge w:val="restart"/>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Количество образуемых земельных участков (за исключением земельного участка, из которого осуществляется выдел)</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земельного участка, из которого осуществляется выдел</w:t>
            </w:r>
          </w:p>
        </w:tc>
        <w:tc>
          <w:tcPr>
            <w:tcW w:w="5278" w:type="dxa"/>
            <w:gridSpan w:val="9"/>
          </w:tcPr>
          <w:p w:rsidR="00C36CB5" w:rsidRDefault="00C36CB5">
            <w:pPr>
              <w:pStyle w:val="ConsPlusNormal"/>
            </w:pPr>
            <w:r>
              <w:t>Адрес земельного участка, из которого осуществляется выдел</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Количество образуемых земельных участков</w:t>
            </w:r>
          </w:p>
        </w:tc>
        <w:tc>
          <w:tcPr>
            <w:tcW w:w="5278" w:type="dxa"/>
            <w:gridSpan w:val="9"/>
          </w:tcPr>
          <w:p w:rsidR="00C36CB5" w:rsidRDefault="00C36CB5">
            <w:pPr>
              <w:pStyle w:val="ConsPlusNormal"/>
            </w:pPr>
            <w:r>
              <w:t>Количество земельных участков, которые перераспределяются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земельного участка, который перераспределяется &lt;2&gt;</w:t>
            </w:r>
          </w:p>
        </w:tc>
        <w:tc>
          <w:tcPr>
            <w:tcW w:w="5278" w:type="dxa"/>
            <w:gridSpan w:val="9"/>
          </w:tcPr>
          <w:p w:rsidR="00C36CB5" w:rsidRDefault="00C36CB5">
            <w:pPr>
              <w:pStyle w:val="ConsPlusNormal"/>
            </w:pPr>
            <w:r>
              <w:t>Адрес земельного участка, который перераспределяется &lt;2&gt;</w:t>
            </w:r>
          </w:p>
        </w:tc>
      </w:tr>
      <w:tr w:rsidR="00C36CB5">
        <w:tc>
          <w:tcPr>
            <w:tcW w:w="466" w:type="dxa"/>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Строительством, реконструкцией здания, сооружения</w:t>
            </w:r>
          </w:p>
        </w:tc>
      </w:tr>
      <w:tr w:rsidR="00C36CB5">
        <w:tc>
          <w:tcPr>
            <w:tcW w:w="466" w:type="dxa"/>
            <w:vMerge w:val="restart"/>
          </w:tcPr>
          <w:p w:rsidR="00C36CB5" w:rsidRDefault="00C36CB5">
            <w:pPr>
              <w:pStyle w:val="ConsPlusNormal"/>
            </w:pPr>
          </w:p>
        </w:tc>
        <w:tc>
          <w:tcPr>
            <w:tcW w:w="3306" w:type="dxa"/>
            <w:gridSpan w:val="5"/>
          </w:tcPr>
          <w:p w:rsidR="00C36CB5" w:rsidRDefault="00C36CB5">
            <w:pPr>
              <w:pStyle w:val="ConsPlusNormal"/>
            </w:pPr>
            <w:r>
              <w:t>Наименование объекта строительства (реконструкции) в соответствии с проектной документацией</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земельного участка, на котором осуществляется строительство (реконструкция)</w:t>
            </w:r>
          </w:p>
        </w:tc>
        <w:tc>
          <w:tcPr>
            <w:tcW w:w="5278" w:type="dxa"/>
            <w:gridSpan w:val="9"/>
          </w:tcPr>
          <w:p w:rsidR="00C36CB5" w:rsidRDefault="00C36CB5">
            <w:pPr>
              <w:pStyle w:val="ConsPlusNormal"/>
            </w:pPr>
            <w:r>
              <w:t>Адрес земельного участка, на котором осуществляется строительство (реконструкция)</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3">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Тип здания, сооружения, объекта незавершенного строительства</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объекта строительства (реконструкции)</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земельного участка, на котором осуществляется строительство (реконструкция)</w:t>
            </w:r>
          </w:p>
        </w:tc>
        <w:tc>
          <w:tcPr>
            <w:tcW w:w="5278" w:type="dxa"/>
            <w:gridSpan w:val="9"/>
          </w:tcPr>
          <w:p w:rsidR="00C36CB5" w:rsidRDefault="00C36CB5">
            <w:pPr>
              <w:pStyle w:val="ConsPlusNormal"/>
            </w:pPr>
            <w:r>
              <w:t>Адрес земельного участка, на котором осуществляется строительство (реконструкция)</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Переводом жилого помещения в нежилое помещение и нежилого помещения в жилое помещение</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помещения</w:t>
            </w:r>
          </w:p>
        </w:tc>
        <w:tc>
          <w:tcPr>
            <w:tcW w:w="5278" w:type="dxa"/>
            <w:gridSpan w:val="9"/>
          </w:tcPr>
          <w:p w:rsidR="00C36CB5" w:rsidRDefault="00C36CB5">
            <w:pPr>
              <w:pStyle w:val="ConsPlusNormal"/>
            </w:pPr>
            <w:r>
              <w:t>Адрес помещения</w:t>
            </w:r>
          </w:p>
        </w:tc>
      </w:tr>
      <w:tr w:rsidR="00C36CB5">
        <w:tc>
          <w:tcPr>
            <w:tcW w:w="3772" w:type="dxa"/>
            <w:gridSpan w:val="6"/>
          </w:tcPr>
          <w:p w:rsidR="00C36CB5" w:rsidRDefault="00C36CB5">
            <w:pPr>
              <w:pStyle w:val="ConsPlusNormal"/>
            </w:pPr>
          </w:p>
        </w:tc>
        <w:tc>
          <w:tcPr>
            <w:tcW w:w="2995" w:type="dxa"/>
            <w:gridSpan w:val="6"/>
          </w:tcPr>
          <w:p w:rsidR="00C36CB5" w:rsidRDefault="00C36CB5">
            <w:pPr>
              <w:pStyle w:val="ConsPlusNormal"/>
            </w:pPr>
            <w:r>
              <w:t>Лист N 3</w:t>
            </w:r>
          </w:p>
        </w:tc>
        <w:tc>
          <w:tcPr>
            <w:tcW w:w="2283" w:type="dxa"/>
            <w:gridSpan w:val="3"/>
          </w:tcPr>
          <w:p w:rsidR="00C36CB5" w:rsidRDefault="00C36CB5">
            <w:pPr>
              <w:pStyle w:val="ConsPlusNormal"/>
            </w:pPr>
            <w:r>
              <w:t>Всего листов ___</w:t>
            </w:r>
          </w:p>
        </w:tc>
      </w:tr>
      <w:tr w:rsidR="00C36CB5">
        <w:tc>
          <w:tcPr>
            <w:tcW w:w="466" w:type="dxa"/>
            <w:vMerge w:val="restart"/>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C36CB5">
        <w:tc>
          <w:tcPr>
            <w:tcW w:w="466" w:type="dxa"/>
            <w:vMerge/>
          </w:tcPr>
          <w:p w:rsidR="00C36CB5" w:rsidRDefault="00C36CB5">
            <w:pPr>
              <w:pStyle w:val="ConsPlusNormal"/>
            </w:pPr>
          </w:p>
        </w:tc>
        <w:tc>
          <w:tcPr>
            <w:tcW w:w="418" w:type="dxa"/>
            <w:vMerge w:val="restart"/>
          </w:tcPr>
          <w:p w:rsidR="00C36CB5" w:rsidRDefault="00C36CB5">
            <w:pPr>
              <w:pStyle w:val="ConsPlusNormal"/>
            </w:pPr>
          </w:p>
        </w:tc>
        <w:tc>
          <w:tcPr>
            <w:tcW w:w="571" w:type="dxa"/>
          </w:tcPr>
          <w:p w:rsidR="00C36CB5" w:rsidRDefault="00C36CB5">
            <w:pPr>
              <w:pStyle w:val="ConsPlusNormal"/>
            </w:pPr>
          </w:p>
        </w:tc>
        <w:tc>
          <w:tcPr>
            <w:tcW w:w="2317" w:type="dxa"/>
            <w:gridSpan w:val="3"/>
          </w:tcPr>
          <w:p w:rsidR="00C36CB5" w:rsidRDefault="00C36CB5">
            <w:pPr>
              <w:pStyle w:val="ConsPlusNormal"/>
            </w:pPr>
            <w:r>
              <w:t>Образование жилого помещения</w:t>
            </w:r>
          </w:p>
        </w:tc>
        <w:tc>
          <w:tcPr>
            <w:tcW w:w="2995" w:type="dxa"/>
            <w:gridSpan w:val="6"/>
          </w:tcPr>
          <w:p w:rsidR="00C36CB5" w:rsidRDefault="00C36CB5">
            <w:pPr>
              <w:pStyle w:val="ConsPlusNormal"/>
            </w:pPr>
            <w:r>
              <w:t>Количество образуемых помещений</w:t>
            </w:r>
          </w:p>
        </w:tc>
        <w:tc>
          <w:tcPr>
            <w:tcW w:w="2283" w:type="dxa"/>
            <w:gridSpan w:val="3"/>
          </w:tcPr>
          <w:p w:rsidR="00C36CB5" w:rsidRDefault="00C36CB5">
            <w:pPr>
              <w:pStyle w:val="ConsPlusNormal"/>
            </w:pPr>
          </w:p>
        </w:tc>
      </w:tr>
      <w:tr w:rsidR="00C36CB5">
        <w:tc>
          <w:tcPr>
            <w:tcW w:w="466" w:type="dxa"/>
            <w:vMerge w:val="restart"/>
          </w:tcPr>
          <w:p w:rsidR="00C36CB5" w:rsidRDefault="00C36CB5">
            <w:pPr>
              <w:pStyle w:val="ConsPlusNormal"/>
            </w:pPr>
          </w:p>
        </w:tc>
        <w:tc>
          <w:tcPr>
            <w:tcW w:w="418" w:type="dxa"/>
            <w:vMerge/>
          </w:tcPr>
          <w:p w:rsidR="00C36CB5" w:rsidRDefault="00C36CB5">
            <w:pPr>
              <w:pStyle w:val="ConsPlusNormal"/>
            </w:pPr>
          </w:p>
        </w:tc>
        <w:tc>
          <w:tcPr>
            <w:tcW w:w="571" w:type="dxa"/>
          </w:tcPr>
          <w:p w:rsidR="00C36CB5" w:rsidRDefault="00C36CB5">
            <w:pPr>
              <w:pStyle w:val="ConsPlusNormal"/>
            </w:pPr>
          </w:p>
        </w:tc>
        <w:tc>
          <w:tcPr>
            <w:tcW w:w="2317" w:type="dxa"/>
            <w:gridSpan w:val="3"/>
          </w:tcPr>
          <w:p w:rsidR="00C36CB5" w:rsidRDefault="00C36CB5">
            <w:pPr>
              <w:pStyle w:val="ConsPlusNormal"/>
            </w:pPr>
            <w:r>
              <w:t>Образование нежилого помещения</w:t>
            </w:r>
          </w:p>
        </w:tc>
        <w:tc>
          <w:tcPr>
            <w:tcW w:w="2995" w:type="dxa"/>
            <w:gridSpan w:val="6"/>
          </w:tcPr>
          <w:p w:rsidR="00C36CB5" w:rsidRDefault="00C36CB5">
            <w:pPr>
              <w:pStyle w:val="ConsPlusNormal"/>
            </w:pPr>
            <w:r>
              <w:t>Количество образуемых помещений</w:t>
            </w:r>
          </w:p>
        </w:tc>
        <w:tc>
          <w:tcPr>
            <w:tcW w:w="2283" w:type="dxa"/>
            <w:gridSpan w:val="3"/>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здания, сооружения</w:t>
            </w:r>
          </w:p>
        </w:tc>
        <w:tc>
          <w:tcPr>
            <w:tcW w:w="5278" w:type="dxa"/>
            <w:gridSpan w:val="9"/>
          </w:tcPr>
          <w:p w:rsidR="00C36CB5" w:rsidRDefault="00C36CB5">
            <w:pPr>
              <w:pStyle w:val="ConsPlusNormal"/>
            </w:pPr>
            <w:r>
              <w:t>Адрес здания, сооружения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Дополнительная информация:</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Назначение помещения (жилое (нежилое) помещение) &lt;3&gt;</w:t>
            </w:r>
          </w:p>
        </w:tc>
        <w:tc>
          <w:tcPr>
            <w:tcW w:w="2995" w:type="dxa"/>
            <w:gridSpan w:val="6"/>
          </w:tcPr>
          <w:p w:rsidR="00C36CB5" w:rsidRDefault="00C36CB5">
            <w:pPr>
              <w:pStyle w:val="ConsPlusNormal"/>
            </w:pPr>
            <w:r>
              <w:t>Вид помещения &lt;3&gt;</w:t>
            </w:r>
          </w:p>
        </w:tc>
        <w:tc>
          <w:tcPr>
            <w:tcW w:w="2283" w:type="dxa"/>
            <w:gridSpan w:val="3"/>
          </w:tcPr>
          <w:p w:rsidR="00C36CB5" w:rsidRDefault="00C36CB5">
            <w:pPr>
              <w:pStyle w:val="ConsPlusNormal"/>
            </w:pPr>
            <w:r>
              <w:t>Количество помещений &lt;3&gt;</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помещения, раздел которого осуществляется</w:t>
            </w:r>
          </w:p>
        </w:tc>
        <w:tc>
          <w:tcPr>
            <w:tcW w:w="5278" w:type="dxa"/>
            <w:gridSpan w:val="9"/>
          </w:tcPr>
          <w:p w:rsidR="00C36CB5" w:rsidRDefault="00C36CB5">
            <w:pPr>
              <w:pStyle w:val="ConsPlusNormal"/>
            </w:pPr>
            <w:r>
              <w:t>Адрес помещения, раздел которого осуществляется</w:t>
            </w:r>
          </w:p>
        </w:tc>
      </w:tr>
      <w:tr w:rsidR="00C36CB5">
        <w:tc>
          <w:tcPr>
            <w:tcW w:w="466" w:type="dxa"/>
            <w:vMerge w:val="restart"/>
          </w:tcPr>
          <w:p w:rsidR="00C36CB5" w:rsidRDefault="00C36CB5">
            <w:pPr>
              <w:pStyle w:val="ConsPlusNormal"/>
            </w:pPr>
          </w:p>
        </w:tc>
        <w:tc>
          <w:tcPr>
            <w:tcW w:w="3306" w:type="dxa"/>
            <w:gridSpan w:val="5"/>
          </w:tcPr>
          <w:p w:rsidR="00C36CB5" w:rsidRDefault="00C36CB5">
            <w:pPr>
              <w:pStyle w:val="ConsPlusNormal"/>
            </w:pPr>
            <w:r>
              <w:t>Дополнительная информация:</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помещения в здании, сооружении путем объединения помещений в здании, сооружении</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571" w:type="dxa"/>
          </w:tcPr>
          <w:p w:rsidR="00C36CB5" w:rsidRDefault="00C36CB5">
            <w:pPr>
              <w:pStyle w:val="ConsPlusNormal"/>
            </w:pPr>
          </w:p>
        </w:tc>
        <w:tc>
          <w:tcPr>
            <w:tcW w:w="2317" w:type="dxa"/>
            <w:gridSpan w:val="3"/>
          </w:tcPr>
          <w:p w:rsidR="00C36CB5" w:rsidRDefault="00C36CB5">
            <w:pPr>
              <w:pStyle w:val="ConsPlusNormal"/>
            </w:pPr>
            <w:r>
              <w:t>Образование жилого помещения</w:t>
            </w:r>
          </w:p>
        </w:tc>
        <w:tc>
          <w:tcPr>
            <w:tcW w:w="5278" w:type="dxa"/>
            <w:gridSpan w:val="9"/>
          </w:tcPr>
          <w:p w:rsidR="00C36CB5" w:rsidRDefault="00C36CB5">
            <w:pPr>
              <w:pStyle w:val="ConsPlusNormal"/>
            </w:pPr>
            <w:r>
              <w:t>Образование нежилого помещения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Количество объединяемых помещений</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объединяемого помещения &lt;4&gt;</w:t>
            </w:r>
          </w:p>
        </w:tc>
        <w:tc>
          <w:tcPr>
            <w:tcW w:w="5278" w:type="dxa"/>
            <w:gridSpan w:val="9"/>
          </w:tcPr>
          <w:p w:rsidR="00C36CB5" w:rsidRDefault="00C36CB5">
            <w:pPr>
              <w:pStyle w:val="ConsPlusNormal"/>
            </w:pPr>
            <w:r>
              <w:t>Адрес объединяемого помещения &lt;4&gt;</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Дополнительная информация:</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Образованием помещения в здании, сооружении путем переустройства и (или) перепланировки мест общего пользования</w:t>
            </w:r>
          </w:p>
        </w:tc>
      </w:tr>
      <w:tr w:rsidR="00C36CB5">
        <w:tc>
          <w:tcPr>
            <w:tcW w:w="466" w:type="dxa"/>
          </w:tcPr>
          <w:p w:rsidR="00C36CB5" w:rsidRDefault="00C36CB5">
            <w:pPr>
              <w:pStyle w:val="ConsPlusNormal"/>
            </w:pPr>
          </w:p>
        </w:tc>
        <w:tc>
          <w:tcPr>
            <w:tcW w:w="418" w:type="dxa"/>
          </w:tcPr>
          <w:p w:rsidR="00C36CB5" w:rsidRDefault="00C36CB5">
            <w:pPr>
              <w:pStyle w:val="ConsPlusNormal"/>
            </w:pPr>
          </w:p>
        </w:tc>
        <w:tc>
          <w:tcPr>
            <w:tcW w:w="571" w:type="dxa"/>
          </w:tcPr>
          <w:p w:rsidR="00C36CB5" w:rsidRDefault="00C36CB5">
            <w:pPr>
              <w:pStyle w:val="ConsPlusNormal"/>
            </w:pPr>
          </w:p>
        </w:tc>
        <w:tc>
          <w:tcPr>
            <w:tcW w:w="2317" w:type="dxa"/>
            <w:gridSpan w:val="3"/>
          </w:tcPr>
          <w:p w:rsidR="00C36CB5" w:rsidRDefault="00C36CB5">
            <w:pPr>
              <w:pStyle w:val="ConsPlusNormal"/>
            </w:pPr>
            <w:r>
              <w:t>Образование жилого помещения</w:t>
            </w:r>
          </w:p>
        </w:tc>
        <w:tc>
          <w:tcPr>
            <w:tcW w:w="5278" w:type="dxa"/>
            <w:gridSpan w:val="9"/>
          </w:tcPr>
          <w:p w:rsidR="00C36CB5" w:rsidRDefault="00C36CB5">
            <w:pPr>
              <w:pStyle w:val="ConsPlusNormal"/>
            </w:pPr>
            <w:r>
              <w:t>Образование нежилого помещения</w:t>
            </w:r>
          </w:p>
        </w:tc>
      </w:tr>
      <w:tr w:rsidR="00C36CB5">
        <w:tc>
          <w:tcPr>
            <w:tcW w:w="466" w:type="dxa"/>
            <w:vMerge w:val="restart"/>
          </w:tcPr>
          <w:p w:rsidR="00C36CB5" w:rsidRDefault="00C36CB5">
            <w:pPr>
              <w:pStyle w:val="ConsPlusNormal"/>
            </w:pPr>
          </w:p>
        </w:tc>
        <w:tc>
          <w:tcPr>
            <w:tcW w:w="3306" w:type="dxa"/>
            <w:gridSpan w:val="5"/>
          </w:tcPr>
          <w:p w:rsidR="00C36CB5" w:rsidRDefault="00C36CB5">
            <w:pPr>
              <w:pStyle w:val="ConsPlusNormal"/>
            </w:pPr>
            <w:r>
              <w:t>Количество образуемых помещений</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Кадастровый номер здания, сооружения</w:t>
            </w:r>
          </w:p>
        </w:tc>
        <w:tc>
          <w:tcPr>
            <w:tcW w:w="5278" w:type="dxa"/>
            <w:gridSpan w:val="9"/>
          </w:tcPr>
          <w:p w:rsidR="00C36CB5" w:rsidRDefault="00C36CB5">
            <w:pPr>
              <w:pStyle w:val="ConsPlusNormal"/>
            </w:pPr>
            <w:r>
              <w:t>Адрес здания, сооружения</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Дополнительная информация:</w:t>
            </w:r>
          </w:p>
        </w:tc>
        <w:tc>
          <w:tcPr>
            <w:tcW w:w="5278" w:type="dxa"/>
            <w:gridSpan w:val="9"/>
          </w:tcPr>
          <w:p w:rsidR="00C36CB5" w:rsidRDefault="00C36CB5">
            <w:pPr>
              <w:pStyle w:val="ConsPlusNormal"/>
            </w:pPr>
          </w:p>
        </w:tc>
      </w:tr>
      <w:tr w:rsidR="00C36CB5">
        <w:tc>
          <w:tcPr>
            <w:tcW w:w="3772" w:type="dxa"/>
            <w:gridSpan w:val="6"/>
          </w:tcPr>
          <w:p w:rsidR="00C36CB5" w:rsidRDefault="00C36CB5">
            <w:pPr>
              <w:pStyle w:val="ConsPlusNormal"/>
            </w:pPr>
          </w:p>
        </w:tc>
        <w:tc>
          <w:tcPr>
            <w:tcW w:w="2995" w:type="dxa"/>
            <w:gridSpan w:val="6"/>
          </w:tcPr>
          <w:p w:rsidR="00C36CB5" w:rsidRDefault="00C36CB5">
            <w:pPr>
              <w:pStyle w:val="ConsPlusNormal"/>
            </w:pPr>
            <w:r>
              <w:t>Лист N 4</w:t>
            </w:r>
          </w:p>
        </w:tc>
        <w:tc>
          <w:tcPr>
            <w:tcW w:w="2283" w:type="dxa"/>
            <w:gridSpan w:val="3"/>
          </w:tcPr>
          <w:p w:rsidR="00C36CB5" w:rsidRDefault="00C36CB5">
            <w:pPr>
              <w:pStyle w:val="ConsPlusNormal"/>
            </w:pPr>
            <w:r>
              <w:t>Всего листов ___</w:t>
            </w:r>
          </w:p>
        </w:tc>
      </w:tr>
      <w:tr w:rsidR="00C36CB5">
        <w:tc>
          <w:tcPr>
            <w:tcW w:w="466" w:type="dxa"/>
            <w:vMerge w:val="restart"/>
          </w:tcPr>
          <w:p w:rsidR="00C36CB5" w:rsidRDefault="00C36CB5">
            <w:pPr>
              <w:pStyle w:val="ConsPlusNormal"/>
            </w:pPr>
            <w:r>
              <w:t>3.3</w:t>
            </w:r>
          </w:p>
        </w:tc>
        <w:tc>
          <w:tcPr>
            <w:tcW w:w="8584" w:type="dxa"/>
            <w:gridSpan w:val="14"/>
          </w:tcPr>
          <w:p w:rsidR="00C36CB5" w:rsidRDefault="00C36CB5">
            <w:pPr>
              <w:pStyle w:val="ConsPlusNormal"/>
            </w:pPr>
            <w:r>
              <w:t>Аннулировать адрес объекта адресации:</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страны</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субъекта Российской Федерации</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 xml:space="preserve">Наименование муниципального района, городского округа или </w:t>
            </w:r>
            <w:r>
              <w:lastRenderedPageBreak/>
              <w:t>внутригородской территории (для городов федерального значения) в составе субъекта Российской Федерации</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поселения</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внутригородского района городского округа</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населенного пункта</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элемента планировочной структуры</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Наименование элемента улично-дорожной сети</w:t>
            </w:r>
          </w:p>
        </w:tc>
        <w:tc>
          <w:tcPr>
            <w:tcW w:w="5278" w:type="dxa"/>
            <w:gridSpan w:val="9"/>
          </w:tcPr>
          <w:p w:rsidR="00C36CB5" w:rsidRDefault="00C36CB5">
            <w:pPr>
              <w:pStyle w:val="ConsPlusNormal"/>
            </w:pPr>
          </w:p>
        </w:tc>
      </w:tr>
      <w:tr w:rsidR="00C36CB5">
        <w:tc>
          <w:tcPr>
            <w:tcW w:w="466" w:type="dxa"/>
            <w:vMerge w:val="restart"/>
          </w:tcPr>
          <w:p w:rsidR="00C36CB5" w:rsidRDefault="00C36CB5">
            <w:pPr>
              <w:pStyle w:val="ConsPlusNormal"/>
            </w:pPr>
          </w:p>
        </w:tc>
        <w:tc>
          <w:tcPr>
            <w:tcW w:w="3306" w:type="dxa"/>
            <w:gridSpan w:val="5"/>
          </w:tcPr>
          <w:p w:rsidR="00C36CB5" w:rsidRDefault="00C36CB5">
            <w:pPr>
              <w:pStyle w:val="ConsPlusNormal"/>
            </w:pPr>
            <w:r>
              <w:t>Номер земельного участка</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Тип и номер здания, сооружения или объекта незавершенного строительства</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Тип и номер помещения, расположенного в здании или сооружении</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Тип и номер помещения в пределах квартиры (в отношении коммунальных квартир)</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Дополнительная информация:</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r>
              <w:t xml:space="preserve">В связи </w:t>
            </w:r>
            <w:proofErr w:type="gramStart"/>
            <w:r>
              <w:t>с</w:t>
            </w:r>
            <w:proofErr w:type="gramEnd"/>
            <w:r>
              <w:t>:</w:t>
            </w:r>
          </w:p>
        </w:tc>
      </w:tr>
      <w:tr w:rsidR="00C36CB5">
        <w:tc>
          <w:tcPr>
            <w:tcW w:w="466" w:type="dxa"/>
            <w:vMerge/>
          </w:tcPr>
          <w:p w:rsidR="00C36CB5" w:rsidRDefault="00C36CB5">
            <w:pPr>
              <w:pStyle w:val="ConsPlusNormal"/>
            </w:pPr>
          </w:p>
        </w:tc>
        <w:tc>
          <w:tcPr>
            <w:tcW w:w="418" w:type="dxa"/>
            <w:vMerge w:val="restart"/>
          </w:tcPr>
          <w:p w:rsidR="00C36CB5" w:rsidRDefault="00C36CB5">
            <w:pPr>
              <w:pStyle w:val="ConsPlusNormal"/>
            </w:pPr>
          </w:p>
        </w:tc>
        <w:tc>
          <w:tcPr>
            <w:tcW w:w="8166" w:type="dxa"/>
            <w:gridSpan w:val="13"/>
          </w:tcPr>
          <w:p w:rsidR="00C36CB5" w:rsidRDefault="00C36CB5">
            <w:pPr>
              <w:pStyle w:val="ConsPlusNormal"/>
            </w:pPr>
            <w:r>
              <w:t>Прекращением существования объекта адресации</w:t>
            </w:r>
          </w:p>
        </w:tc>
      </w:tr>
      <w:tr w:rsidR="00C36CB5">
        <w:tc>
          <w:tcPr>
            <w:tcW w:w="466" w:type="dxa"/>
            <w:vMerge/>
          </w:tcPr>
          <w:p w:rsidR="00C36CB5" w:rsidRDefault="00C36CB5">
            <w:pPr>
              <w:pStyle w:val="ConsPlusNormal"/>
            </w:pPr>
          </w:p>
        </w:tc>
        <w:tc>
          <w:tcPr>
            <w:tcW w:w="418" w:type="dxa"/>
            <w:vMerge/>
          </w:tcPr>
          <w:p w:rsidR="00C36CB5" w:rsidRDefault="00C36CB5">
            <w:pPr>
              <w:pStyle w:val="ConsPlusNormal"/>
            </w:pPr>
          </w:p>
        </w:tc>
        <w:tc>
          <w:tcPr>
            <w:tcW w:w="8166" w:type="dxa"/>
            <w:gridSpan w:val="13"/>
          </w:tcPr>
          <w:p w:rsidR="00C36CB5" w:rsidRDefault="00C36CB5">
            <w:pPr>
              <w:pStyle w:val="ConsPlusNormal"/>
            </w:pPr>
            <w:proofErr w:type="gramStart"/>
            <w:r>
              <w:t xml:space="preserve">Отказом в осуществлении кадастрового учета объекта адресации по основаниям, указанным в </w:t>
            </w:r>
            <w:hyperlink r:id="rId64">
              <w:r>
                <w:rPr>
                  <w:color w:val="0000FF"/>
                </w:rPr>
                <w:t>пунктах 1</w:t>
              </w:r>
            </w:hyperlink>
            <w:r>
              <w:t xml:space="preserve"> и </w:t>
            </w:r>
            <w:hyperlink r:id="rId65">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w:t>
            </w:r>
            <w:proofErr w:type="gramEnd"/>
          </w:p>
        </w:tc>
      </w:tr>
      <w:tr w:rsidR="00C36CB5">
        <w:tc>
          <w:tcPr>
            <w:tcW w:w="466" w:type="dxa"/>
            <w:vMerge/>
          </w:tcPr>
          <w:p w:rsidR="00C36CB5" w:rsidRDefault="00C36CB5">
            <w:pPr>
              <w:pStyle w:val="ConsPlusNormal"/>
            </w:pPr>
          </w:p>
        </w:tc>
        <w:tc>
          <w:tcPr>
            <w:tcW w:w="418" w:type="dxa"/>
            <w:vMerge/>
          </w:tcPr>
          <w:p w:rsidR="00C36CB5" w:rsidRDefault="00C36CB5">
            <w:pPr>
              <w:pStyle w:val="ConsPlusNormal"/>
            </w:pPr>
          </w:p>
        </w:tc>
        <w:tc>
          <w:tcPr>
            <w:tcW w:w="8166" w:type="dxa"/>
            <w:gridSpan w:val="13"/>
          </w:tcPr>
          <w:p w:rsidR="00C36CB5" w:rsidRDefault="00C36CB5">
            <w:pPr>
              <w:pStyle w:val="ConsPlusNormal"/>
            </w:pPr>
            <w:r>
              <w:t>Присвоением объекту адресации нового адреса</w:t>
            </w:r>
          </w:p>
        </w:tc>
      </w:tr>
      <w:tr w:rsidR="00C36CB5">
        <w:tc>
          <w:tcPr>
            <w:tcW w:w="466" w:type="dxa"/>
            <w:vMerge/>
          </w:tcPr>
          <w:p w:rsidR="00C36CB5" w:rsidRDefault="00C36CB5">
            <w:pPr>
              <w:pStyle w:val="ConsPlusNormal"/>
            </w:pPr>
          </w:p>
        </w:tc>
        <w:tc>
          <w:tcPr>
            <w:tcW w:w="3306" w:type="dxa"/>
            <w:gridSpan w:val="5"/>
          </w:tcPr>
          <w:p w:rsidR="00C36CB5" w:rsidRDefault="00C36CB5">
            <w:pPr>
              <w:pStyle w:val="ConsPlusNormal"/>
            </w:pPr>
            <w:r>
              <w:t>Дополнительная информация:</w:t>
            </w:r>
          </w:p>
        </w:tc>
        <w:tc>
          <w:tcPr>
            <w:tcW w:w="5278" w:type="dxa"/>
            <w:gridSpan w:val="9"/>
          </w:tcPr>
          <w:p w:rsidR="00C36CB5" w:rsidRDefault="00C36CB5">
            <w:pPr>
              <w:pStyle w:val="ConsPlusNormal"/>
            </w:pPr>
          </w:p>
        </w:tc>
      </w:tr>
      <w:tr w:rsidR="00C36CB5">
        <w:tc>
          <w:tcPr>
            <w:tcW w:w="3772" w:type="dxa"/>
            <w:gridSpan w:val="6"/>
          </w:tcPr>
          <w:p w:rsidR="00C36CB5" w:rsidRDefault="00C36CB5">
            <w:pPr>
              <w:pStyle w:val="ConsPlusNormal"/>
            </w:pPr>
          </w:p>
        </w:tc>
        <w:tc>
          <w:tcPr>
            <w:tcW w:w="2655" w:type="dxa"/>
            <w:gridSpan w:val="5"/>
          </w:tcPr>
          <w:p w:rsidR="00C36CB5" w:rsidRDefault="00C36CB5">
            <w:pPr>
              <w:pStyle w:val="ConsPlusNormal"/>
            </w:pPr>
            <w:r>
              <w:t>Лист N 5</w:t>
            </w:r>
          </w:p>
        </w:tc>
        <w:tc>
          <w:tcPr>
            <w:tcW w:w="2623" w:type="dxa"/>
            <w:gridSpan w:val="4"/>
          </w:tcPr>
          <w:p w:rsidR="00C36CB5" w:rsidRDefault="00C36CB5">
            <w:pPr>
              <w:pStyle w:val="ConsPlusNormal"/>
            </w:pPr>
            <w:r>
              <w:t>Всего листов _____</w:t>
            </w:r>
          </w:p>
        </w:tc>
      </w:tr>
      <w:tr w:rsidR="00C36CB5">
        <w:tc>
          <w:tcPr>
            <w:tcW w:w="466" w:type="dxa"/>
            <w:vMerge w:val="restart"/>
            <w:tcBorders>
              <w:bottom w:val="nil"/>
            </w:tcBorders>
          </w:tcPr>
          <w:p w:rsidR="00C36CB5" w:rsidRDefault="00C36CB5">
            <w:pPr>
              <w:pStyle w:val="ConsPlusNormal"/>
            </w:pPr>
            <w:r>
              <w:t>4</w:t>
            </w:r>
          </w:p>
        </w:tc>
        <w:tc>
          <w:tcPr>
            <w:tcW w:w="8584" w:type="dxa"/>
            <w:gridSpan w:val="14"/>
          </w:tcPr>
          <w:p w:rsidR="00C36CB5" w:rsidRDefault="00C36CB5">
            <w:pPr>
              <w:pStyle w:val="ConsPlusNormal"/>
            </w:pPr>
            <w:r>
              <w:t>Собственник объекта адресации или лицо, обладающее иным вещным правом на объект адресации</w:t>
            </w:r>
          </w:p>
        </w:tc>
      </w:tr>
      <w:tr w:rsidR="00C36CB5">
        <w:tc>
          <w:tcPr>
            <w:tcW w:w="466" w:type="dxa"/>
            <w:vMerge/>
            <w:tcBorders>
              <w:bottom w:val="nil"/>
            </w:tcBorders>
          </w:tcPr>
          <w:p w:rsidR="00C36CB5" w:rsidRDefault="00C36CB5">
            <w:pPr>
              <w:pStyle w:val="ConsPlusNormal"/>
            </w:pPr>
          </w:p>
        </w:tc>
        <w:tc>
          <w:tcPr>
            <w:tcW w:w="989" w:type="dxa"/>
            <w:gridSpan w:val="2"/>
          </w:tcPr>
          <w:p w:rsidR="00C36CB5" w:rsidRDefault="00C36CB5">
            <w:pPr>
              <w:pStyle w:val="ConsPlusNormal"/>
            </w:pPr>
          </w:p>
        </w:tc>
        <w:tc>
          <w:tcPr>
            <w:tcW w:w="7595" w:type="dxa"/>
            <w:gridSpan w:val="12"/>
          </w:tcPr>
          <w:p w:rsidR="00C36CB5" w:rsidRDefault="00C36CB5">
            <w:pPr>
              <w:pStyle w:val="ConsPlusNormal"/>
            </w:pPr>
            <w:r>
              <w:t>физическое лицо:</w:t>
            </w:r>
          </w:p>
        </w:tc>
      </w:tr>
      <w:tr w:rsidR="00C36CB5">
        <w:tc>
          <w:tcPr>
            <w:tcW w:w="466" w:type="dxa"/>
            <w:vMerge/>
            <w:tcBorders>
              <w:bottom w:val="nil"/>
            </w:tcBorders>
          </w:tcPr>
          <w:p w:rsidR="00C36CB5" w:rsidRDefault="00C36CB5">
            <w:pPr>
              <w:pStyle w:val="ConsPlusNormal"/>
            </w:pPr>
          </w:p>
        </w:tc>
        <w:tc>
          <w:tcPr>
            <w:tcW w:w="989" w:type="dxa"/>
            <w:gridSpan w:val="2"/>
            <w:vMerge w:val="restart"/>
          </w:tcPr>
          <w:p w:rsidR="00C36CB5" w:rsidRDefault="00C36CB5">
            <w:pPr>
              <w:pStyle w:val="ConsPlusNormal"/>
            </w:pPr>
          </w:p>
        </w:tc>
        <w:tc>
          <w:tcPr>
            <w:tcW w:w="2317" w:type="dxa"/>
            <w:gridSpan w:val="3"/>
          </w:tcPr>
          <w:p w:rsidR="00C36CB5" w:rsidRDefault="00C36CB5">
            <w:pPr>
              <w:pStyle w:val="ConsPlusNormal"/>
            </w:pPr>
            <w:r>
              <w:t>фамилия:</w:t>
            </w:r>
          </w:p>
        </w:tc>
        <w:tc>
          <w:tcPr>
            <w:tcW w:w="1896" w:type="dxa"/>
            <w:gridSpan w:val="4"/>
          </w:tcPr>
          <w:p w:rsidR="00C36CB5" w:rsidRDefault="00C36CB5">
            <w:pPr>
              <w:pStyle w:val="ConsPlusNormal"/>
            </w:pPr>
            <w:r>
              <w:t>имя (полностью):</w:t>
            </w:r>
          </w:p>
        </w:tc>
        <w:tc>
          <w:tcPr>
            <w:tcW w:w="2226" w:type="dxa"/>
            <w:gridSpan w:val="4"/>
          </w:tcPr>
          <w:p w:rsidR="00C36CB5" w:rsidRDefault="00C36CB5">
            <w:pPr>
              <w:pStyle w:val="ConsPlusNormal"/>
            </w:pPr>
            <w:r>
              <w:t>отчество (полностью) (при наличии):</w:t>
            </w:r>
          </w:p>
        </w:tc>
        <w:tc>
          <w:tcPr>
            <w:tcW w:w="1156" w:type="dxa"/>
          </w:tcPr>
          <w:p w:rsidR="00C36CB5" w:rsidRDefault="00C36CB5">
            <w:pPr>
              <w:pStyle w:val="ConsPlusNormal"/>
            </w:pPr>
            <w:r>
              <w:t>ИНН (при наличии):</w:t>
            </w:r>
          </w:p>
        </w:tc>
      </w:tr>
      <w:tr w:rsidR="00C36CB5">
        <w:tc>
          <w:tcPr>
            <w:tcW w:w="466" w:type="dxa"/>
            <w:vMerge/>
            <w:tcBorders>
              <w:bottom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p>
        </w:tc>
        <w:tc>
          <w:tcPr>
            <w:tcW w:w="1896" w:type="dxa"/>
            <w:gridSpan w:val="4"/>
          </w:tcPr>
          <w:p w:rsidR="00C36CB5" w:rsidRDefault="00C36CB5">
            <w:pPr>
              <w:pStyle w:val="ConsPlusNormal"/>
            </w:pPr>
          </w:p>
        </w:tc>
        <w:tc>
          <w:tcPr>
            <w:tcW w:w="2226" w:type="dxa"/>
            <w:gridSpan w:val="4"/>
          </w:tcPr>
          <w:p w:rsidR="00C36CB5" w:rsidRDefault="00C36CB5">
            <w:pPr>
              <w:pStyle w:val="ConsPlusNormal"/>
            </w:pPr>
          </w:p>
        </w:tc>
        <w:tc>
          <w:tcPr>
            <w:tcW w:w="1156" w:type="dxa"/>
          </w:tcPr>
          <w:p w:rsidR="00C36CB5" w:rsidRDefault="00C36CB5">
            <w:pPr>
              <w:pStyle w:val="ConsPlusNormal"/>
            </w:pPr>
          </w:p>
        </w:tc>
      </w:tr>
      <w:tr w:rsidR="00C36CB5">
        <w:tc>
          <w:tcPr>
            <w:tcW w:w="466" w:type="dxa"/>
            <w:vMerge/>
            <w:tcBorders>
              <w:bottom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val="restart"/>
          </w:tcPr>
          <w:p w:rsidR="00C36CB5" w:rsidRDefault="00C36CB5">
            <w:pPr>
              <w:pStyle w:val="ConsPlusNormal"/>
            </w:pPr>
            <w:r>
              <w:t>документ, удостоверяющий личность:</w:t>
            </w:r>
          </w:p>
        </w:tc>
        <w:tc>
          <w:tcPr>
            <w:tcW w:w="1896" w:type="dxa"/>
            <w:gridSpan w:val="4"/>
          </w:tcPr>
          <w:p w:rsidR="00C36CB5" w:rsidRDefault="00C36CB5">
            <w:pPr>
              <w:pStyle w:val="ConsPlusNormal"/>
            </w:pPr>
            <w:r>
              <w:t>вид:</w:t>
            </w:r>
          </w:p>
        </w:tc>
        <w:tc>
          <w:tcPr>
            <w:tcW w:w="2226" w:type="dxa"/>
            <w:gridSpan w:val="4"/>
          </w:tcPr>
          <w:p w:rsidR="00C36CB5" w:rsidRDefault="00C36CB5">
            <w:pPr>
              <w:pStyle w:val="ConsPlusNormal"/>
            </w:pPr>
            <w:r>
              <w:t>серия:</w:t>
            </w:r>
          </w:p>
        </w:tc>
        <w:tc>
          <w:tcPr>
            <w:tcW w:w="1156" w:type="dxa"/>
          </w:tcPr>
          <w:p w:rsidR="00C36CB5" w:rsidRDefault="00C36CB5">
            <w:pPr>
              <w:pStyle w:val="ConsPlusNormal"/>
            </w:pPr>
            <w:r>
              <w:t>номер:</w:t>
            </w:r>
          </w:p>
        </w:tc>
      </w:tr>
      <w:tr w:rsidR="00C36CB5">
        <w:tc>
          <w:tcPr>
            <w:tcW w:w="466" w:type="dxa"/>
            <w:vMerge/>
            <w:tcBorders>
              <w:bottom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tcPr>
          <w:p w:rsidR="00C36CB5" w:rsidRDefault="00C36CB5">
            <w:pPr>
              <w:pStyle w:val="ConsPlusNormal"/>
            </w:pPr>
          </w:p>
        </w:tc>
        <w:tc>
          <w:tcPr>
            <w:tcW w:w="1896" w:type="dxa"/>
            <w:gridSpan w:val="4"/>
          </w:tcPr>
          <w:p w:rsidR="00C36CB5" w:rsidRDefault="00C36CB5">
            <w:pPr>
              <w:pStyle w:val="ConsPlusNormal"/>
            </w:pPr>
          </w:p>
        </w:tc>
        <w:tc>
          <w:tcPr>
            <w:tcW w:w="2226" w:type="dxa"/>
            <w:gridSpan w:val="4"/>
          </w:tcPr>
          <w:p w:rsidR="00C36CB5" w:rsidRDefault="00C36CB5">
            <w:pPr>
              <w:pStyle w:val="ConsPlusNormal"/>
            </w:pPr>
          </w:p>
        </w:tc>
        <w:tc>
          <w:tcPr>
            <w:tcW w:w="1156" w:type="dxa"/>
          </w:tcPr>
          <w:p w:rsidR="00C36CB5" w:rsidRDefault="00C36CB5">
            <w:pPr>
              <w:pStyle w:val="ConsPlusNormal"/>
            </w:pPr>
          </w:p>
        </w:tc>
      </w:tr>
      <w:tr w:rsidR="00C36CB5">
        <w:tc>
          <w:tcPr>
            <w:tcW w:w="466" w:type="dxa"/>
            <w:vMerge/>
            <w:tcBorders>
              <w:bottom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tcPr>
          <w:p w:rsidR="00C36CB5" w:rsidRDefault="00C36CB5">
            <w:pPr>
              <w:pStyle w:val="ConsPlusNormal"/>
            </w:pPr>
          </w:p>
        </w:tc>
        <w:tc>
          <w:tcPr>
            <w:tcW w:w="1896" w:type="dxa"/>
            <w:gridSpan w:val="4"/>
          </w:tcPr>
          <w:p w:rsidR="00C36CB5" w:rsidRDefault="00C36CB5">
            <w:pPr>
              <w:pStyle w:val="ConsPlusNormal"/>
            </w:pPr>
            <w:r>
              <w:t>дата выдачи:</w:t>
            </w:r>
          </w:p>
        </w:tc>
        <w:tc>
          <w:tcPr>
            <w:tcW w:w="3382" w:type="dxa"/>
            <w:gridSpan w:val="5"/>
          </w:tcPr>
          <w:p w:rsidR="00C36CB5" w:rsidRDefault="00C36CB5">
            <w:pPr>
              <w:pStyle w:val="ConsPlusNormal"/>
            </w:pPr>
            <w:r>
              <w:t xml:space="preserve">кем </w:t>
            </w:r>
            <w:proofErr w:type="gramStart"/>
            <w:r>
              <w:t>выдан</w:t>
            </w:r>
            <w:proofErr w:type="gramEnd"/>
            <w:r>
              <w:t>:</w:t>
            </w:r>
          </w:p>
        </w:tc>
      </w:tr>
      <w:tr w:rsidR="00C36CB5">
        <w:tc>
          <w:tcPr>
            <w:tcW w:w="466" w:type="dxa"/>
            <w:vMerge/>
            <w:tcBorders>
              <w:bottom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tcPr>
          <w:p w:rsidR="00C36CB5" w:rsidRDefault="00C36CB5">
            <w:pPr>
              <w:pStyle w:val="ConsPlusNormal"/>
            </w:pPr>
          </w:p>
        </w:tc>
        <w:tc>
          <w:tcPr>
            <w:tcW w:w="1896" w:type="dxa"/>
            <w:gridSpan w:val="4"/>
          </w:tcPr>
          <w:p w:rsidR="00C36CB5" w:rsidRDefault="00C36CB5">
            <w:pPr>
              <w:pStyle w:val="ConsPlusNormal"/>
            </w:pPr>
            <w:r>
              <w:t xml:space="preserve">"__" ___ __ </w:t>
            </w:r>
            <w:proofErr w:type="gramStart"/>
            <w:r>
              <w:t>г</w:t>
            </w:r>
            <w:proofErr w:type="gramEnd"/>
            <w:r>
              <w:t>.</w:t>
            </w:r>
          </w:p>
        </w:tc>
        <w:tc>
          <w:tcPr>
            <w:tcW w:w="3382" w:type="dxa"/>
            <w:gridSpan w:val="5"/>
          </w:tcPr>
          <w:p w:rsidR="00C36CB5" w:rsidRDefault="00C36CB5">
            <w:pPr>
              <w:pStyle w:val="ConsPlusNormal"/>
            </w:pPr>
          </w:p>
        </w:tc>
      </w:tr>
      <w:tr w:rsidR="00C36CB5">
        <w:tc>
          <w:tcPr>
            <w:tcW w:w="466" w:type="dxa"/>
            <w:vMerge/>
            <w:tcBorders>
              <w:bottom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почтовый адрес:</w:t>
            </w:r>
          </w:p>
        </w:tc>
        <w:tc>
          <w:tcPr>
            <w:tcW w:w="1896" w:type="dxa"/>
            <w:gridSpan w:val="4"/>
          </w:tcPr>
          <w:p w:rsidR="00C36CB5" w:rsidRDefault="00C36CB5">
            <w:pPr>
              <w:pStyle w:val="ConsPlusNormal"/>
            </w:pPr>
            <w:r>
              <w:t>телефон для связи:</w:t>
            </w:r>
          </w:p>
        </w:tc>
        <w:tc>
          <w:tcPr>
            <w:tcW w:w="3382" w:type="dxa"/>
            <w:gridSpan w:val="5"/>
          </w:tcPr>
          <w:p w:rsidR="00C36CB5" w:rsidRDefault="00C36CB5">
            <w:pPr>
              <w:pStyle w:val="ConsPlusNormal"/>
            </w:pPr>
            <w:r>
              <w:t>адрес электронной почты (при наличии):</w:t>
            </w:r>
          </w:p>
        </w:tc>
      </w:tr>
      <w:tr w:rsidR="00C36CB5">
        <w:tc>
          <w:tcPr>
            <w:tcW w:w="466" w:type="dxa"/>
            <w:vMerge/>
            <w:tcBorders>
              <w:bottom w:val="nil"/>
            </w:tcBorders>
          </w:tcPr>
          <w:p w:rsidR="00C36CB5" w:rsidRDefault="00C36CB5">
            <w:pPr>
              <w:pStyle w:val="ConsPlusNormal"/>
            </w:pPr>
          </w:p>
        </w:tc>
        <w:tc>
          <w:tcPr>
            <w:tcW w:w="989" w:type="dxa"/>
            <w:gridSpan w:val="2"/>
          </w:tcPr>
          <w:p w:rsidR="00C36CB5" w:rsidRDefault="00C36CB5">
            <w:pPr>
              <w:pStyle w:val="ConsPlusNormal"/>
            </w:pPr>
          </w:p>
        </w:tc>
        <w:tc>
          <w:tcPr>
            <w:tcW w:w="7595" w:type="dxa"/>
            <w:gridSpan w:val="12"/>
          </w:tcPr>
          <w:p w:rsidR="00C36CB5" w:rsidRDefault="00C36CB5">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C36CB5">
        <w:tc>
          <w:tcPr>
            <w:tcW w:w="466" w:type="dxa"/>
            <w:vMerge w:val="restart"/>
            <w:tcBorders>
              <w:top w:val="nil"/>
            </w:tcBorders>
          </w:tcPr>
          <w:p w:rsidR="00C36CB5" w:rsidRDefault="00C36CB5">
            <w:pPr>
              <w:pStyle w:val="ConsPlusNormal"/>
            </w:pPr>
          </w:p>
        </w:tc>
        <w:tc>
          <w:tcPr>
            <w:tcW w:w="989" w:type="dxa"/>
            <w:gridSpan w:val="2"/>
            <w:vMerge w:val="restart"/>
          </w:tcPr>
          <w:p w:rsidR="00C36CB5" w:rsidRDefault="00C36CB5">
            <w:pPr>
              <w:pStyle w:val="ConsPlusNormal"/>
            </w:pPr>
          </w:p>
        </w:tc>
        <w:tc>
          <w:tcPr>
            <w:tcW w:w="2317" w:type="dxa"/>
            <w:gridSpan w:val="3"/>
          </w:tcPr>
          <w:p w:rsidR="00C36CB5" w:rsidRDefault="00C36CB5">
            <w:pPr>
              <w:pStyle w:val="ConsPlusNormal"/>
            </w:pPr>
            <w:r>
              <w:t>полное наименование:</w:t>
            </w:r>
          </w:p>
        </w:tc>
        <w:tc>
          <w:tcPr>
            <w:tcW w:w="5278" w:type="dxa"/>
            <w:gridSpan w:val="9"/>
          </w:tcPr>
          <w:p w:rsidR="00C36CB5" w:rsidRDefault="00C36CB5">
            <w:pPr>
              <w:pStyle w:val="ConsPlusNormal"/>
            </w:pP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4213" w:type="dxa"/>
            <w:gridSpan w:val="7"/>
          </w:tcPr>
          <w:p w:rsidR="00C36CB5" w:rsidRDefault="00C36CB5">
            <w:pPr>
              <w:pStyle w:val="ConsPlusNormal"/>
            </w:pPr>
            <w:r>
              <w:t>ИНН (для российского юридического лица):</w:t>
            </w:r>
          </w:p>
        </w:tc>
        <w:tc>
          <w:tcPr>
            <w:tcW w:w="3382" w:type="dxa"/>
            <w:gridSpan w:val="5"/>
          </w:tcPr>
          <w:p w:rsidR="00C36CB5" w:rsidRDefault="00C36CB5">
            <w:pPr>
              <w:pStyle w:val="ConsPlusNormal"/>
            </w:pPr>
            <w:r>
              <w:t>КПП (для российского юридического лица):</w:t>
            </w:r>
          </w:p>
        </w:tc>
      </w:tr>
      <w:tr w:rsidR="00C36CB5">
        <w:tc>
          <w:tcPr>
            <w:tcW w:w="466" w:type="dxa"/>
            <w:vMerge/>
            <w:tcBorders>
              <w:top w:val="nil"/>
            </w:tcBorders>
          </w:tcPr>
          <w:p w:rsidR="00C36CB5" w:rsidRDefault="00C36CB5">
            <w:pPr>
              <w:pStyle w:val="ConsPlusNormal"/>
            </w:pPr>
          </w:p>
        </w:tc>
        <w:tc>
          <w:tcPr>
            <w:tcW w:w="989" w:type="dxa"/>
            <w:gridSpan w:val="2"/>
          </w:tcPr>
          <w:p w:rsidR="00C36CB5" w:rsidRDefault="00C36CB5">
            <w:pPr>
              <w:pStyle w:val="ConsPlusNormal"/>
            </w:pPr>
          </w:p>
        </w:tc>
        <w:tc>
          <w:tcPr>
            <w:tcW w:w="2317" w:type="dxa"/>
            <w:gridSpan w:val="3"/>
          </w:tcPr>
          <w:p w:rsidR="00C36CB5" w:rsidRDefault="00C36CB5">
            <w:pPr>
              <w:pStyle w:val="ConsPlusNormal"/>
            </w:pPr>
            <w:r>
              <w:t>страна регистрации (инкорпорации) (для иностранного юридического лица):</w:t>
            </w:r>
          </w:p>
        </w:tc>
        <w:tc>
          <w:tcPr>
            <w:tcW w:w="1896" w:type="dxa"/>
            <w:gridSpan w:val="4"/>
          </w:tcPr>
          <w:p w:rsidR="00C36CB5" w:rsidRDefault="00C36CB5">
            <w:pPr>
              <w:pStyle w:val="ConsPlusNormal"/>
            </w:pPr>
            <w:r>
              <w:t>дата регистрации (для иностранного юридического лица):</w:t>
            </w:r>
          </w:p>
        </w:tc>
        <w:tc>
          <w:tcPr>
            <w:tcW w:w="3382" w:type="dxa"/>
            <w:gridSpan w:val="5"/>
          </w:tcPr>
          <w:p w:rsidR="00C36CB5" w:rsidRDefault="00C36CB5">
            <w:pPr>
              <w:pStyle w:val="ConsPlusNormal"/>
            </w:pPr>
            <w:r>
              <w:t>номер регистрации (для иностранного юридического лица):</w:t>
            </w:r>
          </w:p>
        </w:tc>
      </w:tr>
      <w:tr w:rsidR="00C36CB5">
        <w:tc>
          <w:tcPr>
            <w:tcW w:w="466" w:type="dxa"/>
            <w:vMerge/>
            <w:tcBorders>
              <w:top w:val="nil"/>
            </w:tcBorders>
          </w:tcPr>
          <w:p w:rsidR="00C36CB5" w:rsidRDefault="00C36CB5">
            <w:pPr>
              <w:pStyle w:val="ConsPlusNormal"/>
            </w:pPr>
          </w:p>
        </w:tc>
        <w:tc>
          <w:tcPr>
            <w:tcW w:w="989" w:type="dxa"/>
            <w:gridSpan w:val="2"/>
            <w:vMerge w:val="restart"/>
          </w:tcPr>
          <w:p w:rsidR="00C36CB5" w:rsidRDefault="00C36CB5">
            <w:pPr>
              <w:pStyle w:val="ConsPlusNormal"/>
            </w:pPr>
          </w:p>
        </w:tc>
        <w:tc>
          <w:tcPr>
            <w:tcW w:w="2317" w:type="dxa"/>
            <w:gridSpan w:val="3"/>
          </w:tcPr>
          <w:p w:rsidR="00C36CB5" w:rsidRDefault="00C36CB5">
            <w:pPr>
              <w:pStyle w:val="ConsPlusNormal"/>
            </w:pPr>
          </w:p>
        </w:tc>
        <w:tc>
          <w:tcPr>
            <w:tcW w:w="1896" w:type="dxa"/>
            <w:gridSpan w:val="4"/>
          </w:tcPr>
          <w:p w:rsidR="00C36CB5" w:rsidRDefault="00C36CB5">
            <w:pPr>
              <w:pStyle w:val="ConsPlusNormal"/>
            </w:pPr>
            <w:r>
              <w:t xml:space="preserve">"__" ___ __ </w:t>
            </w:r>
            <w:proofErr w:type="gramStart"/>
            <w:r>
              <w:t>г</w:t>
            </w:r>
            <w:proofErr w:type="gramEnd"/>
            <w:r>
              <w:t>.</w:t>
            </w:r>
          </w:p>
        </w:tc>
        <w:tc>
          <w:tcPr>
            <w:tcW w:w="3382" w:type="dxa"/>
            <w:gridSpan w:val="5"/>
          </w:tcPr>
          <w:p w:rsidR="00C36CB5" w:rsidRDefault="00C36CB5">
            <w:pPr>
              <w:pStyle w:val="ConsPlusNormal"/>
            </w:pP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почтовый адрес:</w:t>
            </w:r>
          </w:p>
        </w:tc>
        <w:tc>
          <w:tcPr>
            <w:tcW w:w="1896" w:type="dxa"/>
            <w:gridSpan w:val="4"/>
          </w:tcPr>
          <w:p w:rsidR="00C36CB5" w:rsidRDefault="00C36CB5">
            <w:pPr>
              <w:pStyle w:val="ConsPlusNormal"/>
            </w:pPr>
            <w:r>
              <w:t>телефон для связи:</w:t>
            </w:r>
          </w:p>
        </w:tc>
        <w:tc>
          <w:tcPr>
            <w:tcW w:w="3382" w:type="dxa"/>
            <w:gridSpan w:val="5"/>
          </w:tcPr>
          <w:p w:rsidR="00C36CB5" w:rsidRDefault="00C36CB5">
            <w:pPr>
              <w:pStyle w:val="ConsPlusNormal"/>
            </w:pPr>
            <w:r>
              <w:t>адрес электронной почты (при наличии):</w:t>
            </w: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7595" w:type="dxa"/>
            <w:gridSpan w:val="12"/>
          </w:tcPr>
          <w:p w:rsidR="00C36CB5" w:rsidRDefault="00C36CB5">
            <w:pPr>
              <w:pStyle w:val="ConsPlusNormal"/>
            </w:pPr>
            <w:r>
              <w:t>Вещное право на объект адресации:</w:t>
            </w: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513" w:type="dxa"/>
          </w:tcPr>
          <w:p w:rsidR="00C36CB5" w:rsidRDefault="00C36CB5">
            <w:pPr>
              <w:pStyle w:val="ConsPlusNormal"/>
            </w:pPr>
          </w:p>
        </w:tc>
        <w:tc>
          <w:tcPr>
            <w:tcW w:w="7082" w:type="dxa"/>
            <w:gridSpan w:val="11"/>
          </w:tcPr>
          <w:p w:rsidR="00C36CB5" w:rsidRDefault="00C36CB5">
            <w:pPr>
              <w:pStyle w:val="ConsPlusNormal"/>
            </w:pPr>
            <w:r>
              <w:t>право собственности</w:t>
            </w: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513" w:type="dxa"/>
          </w:tcPr>
          <w:p w:rsidR="00C36CB5" w:rsidRDefault="00C36CB5">
            <w:pPr>
              <w:pStyle w:val="ConsPlusNormal"/>
            </w:pPr>
          </w:p>
        </w:tc>
        <w:tc>
          <w:tcPr>
            <w:tcW w:w="7082" w:type="dxa"/>
            <w:gridSpan w:val="11"/>
          </w:tcPr>
          <w:p w:rsidR="00C36CB5" w:rsidRDefault="00C36CB5">
            <w:pPr>
              <w:pStyle w:val="ConsPlusNormal"/>
            </w:pPr>
            <w:r>
              <w:t>право хозяйственного ведения имуществом на объект адресации</w:t>
            </w: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513" w:type="dxa"/>
          </w:tcPr>
          <w:p w:rsidR="00C36CB5" w:rsidRDefault="00C36CB5">
            <w:pPr>
              <w:pStyle w:val="ConsPlusNormal"/>
            </w:pPr>
          </w:p>
        </w:tc>
        <w:tc>
          <w:tcPr>
            <w:tcW w:w="7082" w:type="dxa"/>
            <w:gridSpan w:val="11"/>
          </w:tcPr>
          <w:p w:rsidR="00C36CB5" w:rsidRDefault="00C36CB5">
            <w:pPr>
              <w:pStyle w:val="ConsPlusNormal"/>
            </w:pPr>
            <w:r>
              <w:t>право оперативного управления имуществом на объект адресации</w:t>
            </w: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513" w:type="dxa"/>
          </w:tcPr>
          <w:p w:rsidR="00C36CB5" w:rsidRDefault="00C36CB5">
            <w:pPr>
              <w:pStyle w:val="ConsPlusNormal"/>
            </w:pPr>
          </w:p>
        </w:tc>
        <w:tc>
          <w:tcPr>
            <w:tcW w:w="7082" w:type="dxa"/>
            <w:gridSpan w:val="11"/>
          </w:tcPr>
          <w:p w:rsidR="00C36CB5" w:rsidRDefault="00C36CB5">
            <w:pPr>
              <w:pStyle w:val="ConsPlusNormal"/>
            </w:pPr>
            <w:r>
              <w:t>право пожизненно наследуемого владения земельным участком</w:t>
            </w:r>
          </w:p>
        </w:tc>
      </w:tr>
      <w:tr w:rsidR="00C36CB5">
        <w:tc>
          <w:tcPr>
            <w:tcW w:w="466" w:type="dxa"/>
            <w:vMerge/>
            <w:tcBorders>
              <w:top w:val="nil"/>
            </w:tcBorders>
          </w:tcPr>
          <w:p w:rsidR="00C36CB5" w:rsidRDefault="00C36CB5">
            <w:pPr>
              <w:pStyle w:val="ConsPlusNormal"/>
            </w:pPr>
          </w:p>
        </w:tc>
        <w:tc>
          <w:tcPr>
            <w:tcW w:w="989" w:type="dxa"/>
            <w:gridSpan w:val="2"/>
            <w:vMerge/>
          </w:tcPr>
          <w:p w:rsidR="00C36CB5" w:rsidRDefault="00C36CB5">
            <w:pPr>
              <w:pStyle w:val="ConsPlusNormal"/>
            </w:pPr>
          </w:p>
        </w:tc>
        <w:tc>
          <w:tcPr>
            <w:tcW w:w="513" w:type="dxa"/>
          </w:tcPr>
          <w:p w:rsidR="00C36CB5" w:rsidRDefault="00C36CB5">
            <w:pPr>
              <w:pStyle w:val="ConsPlusNormal"/>
            </w:pPr>
          </w:p>
        </w:tc>
        <w:tc>
          <w:tcPr>
            <w:tcW w:w="7082" w:type="dxa"/>
            <w:gridSpan w:val="11"/>
          </w:tcPr>
          <w:p w:rsidR="00C36CB5" w:rsidRDefault="00C36CB5">
            <w:pPr>
              <w:pStyle w:val="ConsPlusNormal"/>
            </w:pPr>
            <w:r>
              <w:t>право постоянного (бессрочного) пользования земельным участком</w:t>
            </w:r>
          </w:p>
        </w:tc>
      </w:tr>
      <w:tr w:rsidR="00C36CB5">
        <w:tc>
          <w:tcPr>
            <w:tcW w:w="3772" w:type="dxa"/>
            <w:gridSpan w:val="6"/>
          </w:tcPr>
          <w:p w:rsidR="00C36CB5" w:rsidRDefault="00C36CB5">
            <w:pPr>
              <w:pStyle w:val="ConsPlusNormal"/>
            </w:pPr>
          </w:p>
        </w:tc>
        <w:tc>
          <w:tcPr>
            <w:tcW w:w="2655" w:type="dxa"/>
            <w:gridSpan w:val="5"/>
          </w:tcPr>
          <w:p w:rsidR="00C36CB5" w:rsidRDefault="00C36CB5">
            <w:pPr>
              <w:pStyle w:val="ConsPlusNormal"/>
            </w:pPr>
            <w:r>
              <w:t>Лист N 6</w:t>
            </w:r>
          </w:p>
        </w:tc>
        <w:tc>
          <w:tcPr>
            <w:tcW w:w="2623" w:type="dxa"/>
            <w:gridSpan w:val="4"/>
          </w:tcPr>
          <w:p w:rsidR="00C36CB5" w:rsidRDefault="00C36CB5">
            <w:pPr>
              <w:pStyle w:val="ConsPlusNormal"/>
            </w:pPr>
            <w:r>
              <w:t>Всего листов _____</w:t>
            </w:r>
          </w:p>
        </w:tc>
      </w:tr>
      <w:tr w:rsidR="00C36CB5">
        <w:tc>
          <w:tcPr>
            <w:tcW w:w="466" w:type="dxa"/>
          </w:tcPr>
          <w:p w:rsidR="00C36CB5" w:rsidRDefault="00C36CB5">
            <w:pPr>
              <w:pStyle w:val="ConsPlusNormal"/>
            </w:pPr>
            <w:r>
              <w:t>5</w:t>
            </w:r>
          </w:p>
        </w:tc>
        <w:tc>
          <w:tcPr>
            <w:tcW w:w="8584" w:type="dxa"/>
            <w:gridSpan w:val="14"/>
          </w:tcPr>
          <w:p w:rsidR="00C36CB5" w:rsidRDefault="00C36CB5">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6CB5">
        <w:tc>
          <w:tcPr>
            <w:tcW w:w="466" w:type="dxa"/>
            <w:vMerge w:val="restart"/>
          </w:tcPr>
          <w:p w:rsidR="00C36CB5" w:rsidRDefault="00C36CB5">
            <w:pPr>
              <w:pStyle w:val="ConsPlusNormal"/>
            </w:pPr>
          </w:p>
        </w:tc>
        <w:tc>
          <w:tcPr>
            <w:tcW w:w="418" w:type="dxa"/>
          </w:tcPr>
          <w:p w:rsidR="00C36CB5" w:rsidRDefault="00C36CB5">
            <w:pPr>
              <w:pStyle w:val="ConsPlusNormal"/>
            </w:pPr>
          </w:p>
        </w:tc>
        <w:tc>
          <w:tcPr>
            <w:tcW w:w="2888" w:type="dxa"/>
            <w:gridSpan w:val="4"/>
          </w:tcPr>
          <w:p w:rsidR="00C36CB5" w:rsidRDefault="00C36CB5">
            <w:pPr>
              <w:pStyle w:val="ConsPlusNormal"/>
            </w:pPr>
            <w:r>
              <w:t>Лично</w:t>
            </w:r>
          </w:p>
        </w:tc>
        <w:tc>
          <w:tcPr>
            <w:tcW w:w="701" w:type="dxa"/>
            <w:gridSpan w:val="2"/>
          </w:tcPr>
          <w:p w:rsidR="00C36CB5" w:rsidRDefault="00C36CB5">
            <w:pPr>
              <w:pStyle w:val="ConsPlusNormal"/>
            </w:pPr>
          </w:p>
        </w:tc>
        <w:tc>
          <w:tcPr>
            <w:tcW w:w="4577" w:type="dxa"/>
            <w:gridSpan w:val="7"/>
          </w:tcPr>
          <w:p w:rsidR="00C36CB5" w:rsidRDefault="00C36CB5">
            <w:pPr>
              <w:pStyle w:val="ConsPlusNormal"/>
            </w:pPr>
            <w:r>
              <w:t>В многофункциональном центре</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2888" w:type="dxa"/>
            <w:gridSpan w:val="4"/>
          </w:tcPr>
          <w:p w:rsidR="00C36CB5" w:rsidRDefault="00C36CB5">
            <w:pPr>
              <w:pStyle w:val="ConsPlusNormal"/>
            </w:pPr>
            <w:r>
              <w:t>Почтовым отправлением по адресу:</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В личном кабинете федеральной информационной адресной системы</w:t>
            </w:r>
          </w:p>
        </w:tc>
      </w:tr>
      <w:tr w:rsidR="00C36CB5">
        <w:tc>
          <w:tcPr>
            <w:tcW w:w="466" w:type="dxa"/>
          </w:tcPr>
          <w:p w:rsidR="00C36CB5" w:rsidRDefault="00C36CB5">
            <w:pPr>
              <w:pStyle w:val="ConsPlusNormal"/>
            </w:pPr>
          </w:p>
        </w:tc>
        <w:tc>
          <w:tcPr>
            <w:tcW w:w="418" w:type="dxa"/>
          </w:tcPr>
          <w:p w:rsidR="00C36CB5" w:rsidRDefault="00C36CB5">
            <w:pPr>
              <w:pStyle w:val="ConsPlusNormal"/>
            </w:pPr>
          </w:p>
        </w:tc>
        <w:tc>
          <w:tcPr>
            <w:tcW w:w="2888" w:type="dxa"/>
            <w:gridSpan w:val="4"/>
          </w:tcPr>
          <w:p w:rsidR="00C36CB5" w:rsidRDefault="00C36CB5">
            <w:pPr>
              <w:pStyle w:val="ConsPlusNormal"/>
            </w:pPr>
            <w:r>
              <w:t>На адрес электронной почты (для сообщения о получении заявления и документов)</w:t>
            </w:r>
          </w:p>
        </w:tc>
        <w:tc>
          <w:tcPr>
            <w:tcW w:w="5278" w:type="dxa"/>
            <w:gridSpan w:val="9"/>
          </w:tcPr>
          <w:p w:rsidR="00C36CB5" w:rsidRDefault="00C36CB5">
            <w:pPr>
              <w:pStyle w:val="ConsPlusNormal"/>
            </w:pPr>
          </w:p>
        </w:tc>
      </w:tr>
      <w:tr w:rsidR="00C36CB5">
        <w:tc>
          <w:tcPr>
            <w:tcW w:w="466" w:type="dxa"/>
          </w:tcPr>
          <w:p w:rsidR="00C36CB5" w:rsidRDefault="00C36CB5">
            <w:pPr>
              <w:pStyle w:val="ConsPlusNormal"/>
            </w:pPr>
            <w:r>
              <w:t>6</w:t>
            </w:r>
          </w:p>
        </w:tc>
        <w:tc>
          <w:tcPr>
            <w:tcW w:w="8584" w:type="dxa"/>
            <w:gridSpan w:val="14"/>
          </w:tcPr>
          <w:p w:rsidR="00C36CB5" w:rsidRDefault="00C36CB5">
            <w:pPr>
              <w:pStyle w:val="ConsPlusNormal"/>
            </w:pPr>
            <w:r>
              <w:t>Расписку в получении документов прошу:</w:t>
            </w:r>
          </w:p>
        </w:tc>
      </w:tr>
      <w:tr w:rsidR="00C36CB5">
        <w:tc>
          <w:tcPr>
            <w:tcW w:w="466" w:type="dxa"/>
            <w:vMerge w:val="restart"/>
          </w:tcPr>
          <w:p w:rsidR="00C36CB5" w:rsidRDefault="00C36CB5">
            <w:pPr>
              <w:pStyle w:val="ConsPlusNormal"/>
            </w:pPr>
          </w:p>
        </w:tc>
        <w:tc>
          <w:tcPr>
            <w:tcW w:w="418" w:type="dxa"/>
            <w:vMerge w:val="restart"/>
          </w:tcPr>
          <w:p w:rsidR="00C36CB5" w:rsidRDefault="00C36CB5">
            <w:pPr>
              <w:pStyle w:val="ConsPlusNormal"/>
            </w:pPr>
          </w:p>
        </w:tc>
        <w:tc>
          <w:tcPr>
            <w:tcW w:w="1641" w:type="dxa"/>
            <w:gridSpan w:val="3"/>
            <w:vMerge w:val="restart"/>
          </w:tcPr>
          <w:p w:rsidR="00C36CB5" w:rsidRDefault="00C36CB5">
            <w:pPr>
              <w:pStyle w:val="ConsPlusNormal"/>
            </w:pPr>
            <w:r>
              <w:t>Выдать лично</w:t>
            </w:r>
          </w:p>
        </w:tc>
        <w:tc>
          <w:tcPr>
            <w:tcW w:w="1247" w:type="dxa"/>
            <w:vMerge w:val="restart"/>
            <w:tcBorders>
              <w:right w:val="nil"/>
            </w:tcBorders>
          </w:tcPr>
          <w:p w:rsidR="00C36CB5" w:rsidRDefault="00C36CB5">
            <w:pPr>
              <w:pStyle w:val="ConsPlusNormal"/>
            </w:pPr>
            <w:r>
              <w:t xml:space="preserve">Расписка </w:t>
            </w:r>
            <w:r>
              <w:lastRenderedPageBreak/>
              <w:t>получена:</w:t>
            </w:r>
          </w:p>
        </w:tc>
        <w:tc>
          <w:tcPr>
            <w:tcW w:w="5278" w:type="dxa"/>
            <w:gridSpan w:val="9"/>
            <w:tcBorders>
              <w:left w:val="nil"/>
            </w:tcBorders>
          </w:tcPr>
          <w:p w:rsidR="00C36CB5" w:rsidRDefault="00C36CB5">
            <w:pPr>
              <w:pStyle w:val="ConsPlusNormal"/>
            </w:pPr>
          </w:p>
        </w:tc>
      </w:tr>
      <w:tr w:rsidR="00C36CB5">
        <w:tc>
          <w:tcPr>
            <w:tcW w:w="466" w:type="dxa"/>
            <w:vMerge/>
          </w:tcPr>
          <w:p w:rsidR="00C36CB5" w:rsidRDefault="00C36CB5">
            <w:pPr>
              <w:pStyle w:val="ConsPlusNormal"/>
            </w:pPr>
          </w:p>
        </w:tc>
        <w:tc>
          <w:tcPr>
            <w:tcW w:w="418" w:type="dxa"/>
            <w:vMerge/>
          </w:tcPr>
          <w:p w:rsidR="00C36CB5" w:rsidRDefault="00C36CB5">
            <w:pPr>
              <w:pStyle w:val="ConsPlusNormal"/>
            </w:pPr>
          </w:p>
        </w:tc>
        <w:tc>
          <w:tcPr>
            <w:tcW w:w="1641" w:type="dxa"/>
            <w:gridSpan w:val="3"/>
            <w:vMerge/>
          </w:tcPr>
          <w:p w:rsidR="00C36CB5" w:rsidRDefault="00C36CB5">
            <w:pPr>
              <w:pStyle w:val="ConsPlusNormal"/>
            </w:pPr>
          </w:p>
        </w:tc>
        <w:tc>
          <w:tcPr>
            <w:tcW w:w="1247" w:type="dxa"/>
            <w:vMerge/>
            <w:tcBorders>
              <w:right w:val="nil"/>
            </w:tcBorders>
          </w:tcPr>
          <w:p w:rsidR="00C36CB5" w:rsidRDefault="00C36CB5">
            <w:pPr>
              <w:pStyle w:val="ConsPlusNormal"/>
            </w:pPr>
          </w:p>
        </w:tc>
        <w:tc>
          <w:tcPr>
            <w:tcW w:w="5278" w:type="dxa"/>
            <w:gridSpan w:val="9"/>
            <w:tcBorders>
              <w:left w:val="nil"/>
            </w:tcBorders>
          </w:tcPr>
          <w:p w:rsidR="00C36CB5" w:rsidRDefault="00C36CB5">
            <w:pPr>
              <w:pStyle w:val="ConsPlusNormal"/>
              <w:jc w:val="center"/>
            </w:pPr>
            <w:r>
              <w:t>(подпись заявителя)</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2888" w:type="dxa"/>
            <w:gridSpan w:val="4"/>
          </w:tcPr>
          <w:p w:rsidR="00C36CB5" w:rsidRDefault="00C36CB5">
            <w:pPr>
              <w:pStyle w:val="ConsPlusNormal"/>
            </w:pPr>
            <w:r>
              <w:t>Направить почтовым отправлением по адресу:</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Не направлять</w:t>
            </w:r>
          </w:p>
        </w:tc>
      </w:tr>
      <w:tr w:rsidR="00C36CB5">
        <w:tc>
          <w:tcPr>
            <w:tcW w:w="466" w:type="dxa"/>
          </w:tcPr>
          <w:p w:rsidR="00C36CB5" w:rsidRDefault="00C36CB5">
            <w:pPr>
              <w:pStyle w:val="ConsPlusNormal"/>
            </w:pPr>
            <w:r>
              <w:t>7</w:t>
            </w:r>
          </w:p>
        </w:tc>
        <w:tc>
          <w:tcPr>
            <w:tcW w:w="8584" w:type="dxa"/>
            <w:gridSpan w:val="14"/>
          </w:tcPr>
          <w:p w:rsidR="00C36CB5" w:rsidRDefault="00C36CB5">
            <w:pPr>
              <w:pStyle w:val="ConsPlusNormal"/>
              <w:jc w:val="center"/>
            </w:pPr>
            <w:r>
              <w:t>Заявитель:</w:t>
            </w:r>
          </w:p>
        </w:tc>
      </w:tr>
      <w:tr w:rsidR="00C36CB5">
        <w:tc>
          <w:tcPr>
            <w:tcW w:w="466" w:type="dxa"/>
            <w:vMerge w:val="restart"/>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Собственник объекта адресации или лицо, обладающее иным вещным правом на объект адресации</w:t>
            </w:r>
          </w:p>
        </w:tc>
      </w:tr>
      <w:tr w:rsidR="00C36CB5">
        <w:tc>
          <w:tcPr>
            <w:tcW w:w="466" w:type="dxa"/>
            <w:vMerge/>
          </w:tcPr>
          <w:p w:rsidR="00C36CB5" w:rsidRDefault="00C36CB5">
            <w:pPr>
              <w:pStyle w:val="ConsPlusNormal"/>
            </w:pPr>
          </w:p>
        </w:tc>
        <w:tc>
          <w:tcPr>
            <w:tcW w:w="418" w:type="dxa"/>
          </w:tcPr>
          <w:p w:rsidR="00C36CB5" w:rsidRDefault="00C36CB5">
            <w:pPr>
              <w:pStyle w:val="ConsPlusNormal"/>
            </w:pPr>
          </w:p>
        </w:tc>
        <w:tc>
          <w:tcPr>
            <w:tcW w:w="8166" w:type="dxa"/>
            <w:gridSpan w:val="13"/>
          </w:tcPr>
          <w:p w:rsidR="00C36CB5" w:rsidRDefault="00C36CB5">
            <w:pPr>
              <w:pStyle w:val="ConsPlusNormal"/>
            </w:pPr>
            <w:r>
              <w:t>Представитель собственника объекта адресации или лица, обладающего иным вещным правом на объект адресации</w:t>
            </w:r>
          </w:p>
        </w:tc>
      </w:tr>
      <w:tr w:rsidR="00C36CB5">
        <w:tc>
          <w:tcPr>
            <w:tcW w:w="466" w:type="dxa"/>
            <w:vMerge/>
          </w:tcPr>
          <w:p w:rsidR="00C36CB5" w:rsidRDefault="00C36CB5">
            <w:pPr>
              <w:pStyle w:val="ConsPlusNormal"/>
            </w:pPr>
          </w:p>
        </w:tc>
        <w:tc>
          <w:tcPr>
            <w:tcW w:w="989" w:type="dxa"/>
            <w:gridSpan w:val="2"/>
            <w:vMerge w:val="restart"/>
          </w:tcPr>
          <w:p w:rsidR="00C36CB5" w:rsidRDefault="00C36CB5">
            <w:pPr>
              <w:pStyle w:val="ConsPlusNormal"/>
            </w:pPr>
          </w:p>
        </w:tc>
        <w:tc>
          <w:tcPr>
            <w:tcW w:w="7595" w:type="dxa"/>
            <w:gridSpan w:val="12"/>
          </w:tcPr>
          <w:p w:rsidR="00C36CB5" w:rsidRDefault="00C36CB5">
            <w:pPr>
              <w:pStyle w:val="ConsPlusNormal"/>
              <w:jc w:val="center"/>
            </w:pPr>
            <w:r>
              <w:t>физическое лицо:</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фамилия:</w:t>
            </w:r>
          </w:p>
        </w:tc>
        <w:tc>
          <w:tcPr>
            <w:tcW w:w="1896" w:type="dxa"/>
            <w:gridSpan w:val="4"/>
          </w:tcPr>
          <w:p w:rsidR="00C36CB5" w:rsidRDefault="00C36CB5">
            <w:pPr>
              <w:pStyle w:val="ConsPlusNormal"/>
            </w:pPr>
            <w:r>
              <w:t>имя (полностью):</w:t>
            </w:r>
          </w:p>
        </w:tc>
        <w:tc>
          <w:tcPr>
            <w:tcW w:w="2226" w:type="dxa"/>
            <w:gridSpan w:val="4"/>
          </w:tcPr>
          <w:p w:rsidR="00C36CB5" w:rsidRDefault="00C36CB5">
            <w:pPr>
              <w:pStyle w:val="ConsPlusNormal"/>
            </w:pPr>
            <w:r>
              <w:t>отчество (полностью) (при наличии):</w:t>
            </w:r>
          </w:p>
        </w:tc>
        <w:tc>
          <w:tcPr>
            <w:tcW w:w="1156" w:type="dxa"/>
          </w:tcPr>
          <w:p w:rsidR="00C36CB5" w:rsidRDefault="00C36CB5">
            <w:pPr>
              <w:pStyle w:val="ConsPlusNormal"/>
            </w:pPr>
            <w:r>
              <w:t>ИНН (при наличии):</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p>
        </w:tc>
        <w:tc>
          <w:tcPr>
            <w:tcW w:w="1896" w:type="dxa"/>
            <w:gridSpan w:val="4"/>
          </w:tcPr>
          <w:p w:rsidR="00C36CB5" w:rsidRDefault="00C36CB5">
            <w:pPr>
              <w:pStyle w:val="ConsPlusNormal"/>
            </w:pPr>
          </w:p>
        </w:tc>
        <w:tc>
          <w:tcPr>
            <w:tcW w:w="2226" w:type="dxa"/>
            <w:gridSpan w:val="4"/>
          </w:tcPr>
          <w:p w:rsidR="00C36CB5" w:rsidRDefault="00C36CB5">
            <w:pPr>
              <w:pStyle w:val="ConsPlusNormal"/>
            </w:pPr>
          </w:p>
        </w:tc>
        <w:tc>
          <w:tcPr>
            <w:tcW w:w="1156" w:type="dxa"/>
          </w:tcPr>
          <w:p w:rsidR="00C36CB5" w:rsidRDefault="00C36CB5">
            <w:pPr>
              <w:pStyle w:val="ConsPlusNormal"/>
            </w:pP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val="restart"/>
          </w:tcPr>
          <w:p w:rsidR="00C36CB5" w:rsidRDefault="00C36CB5">
            <w:pPr>
              <w:pStyle w:val="ConsPlusNormal"/>
            </w:pPr>
            <w:r>
              <w:t>документ, удостоверяющий личность:</w:t>
            </w:r>
          </w:p>
        </w:tc>
        <w:tc>
          <w:tcPr>
            <w:tcW w:w="1896" w:type="dxa"/>
            <w:gridSpan w:val="4"/>
          </w:tcPr>
          <w:p w:rsidR="00C36CB5" w:rsidRDefault="00C36CB5">
            <w:pPr>
              <w:pStyle w:val="ConsPlusNormal"/>
            </w:pPr>
            <w:r>
              <w:t>вид:</w:t>
            </w:r>
          </w:p>
        </w:tc>
        <w:tc>
          <w:tcPr>
            <w:tcW w:w="2226" w:type="dxa"/>
            <w:gridSpan w:val="4"/>
          </w:tcPr>
          <w:p w:rsidR="00C36CB5" w:rsidRDefault="00C36CB5">
            <w:pPr>
              <w:pStyle w:val="ConsPlusNormal"/>
            </w:pPr>
            <w:r>
              <w:t>серия:</w:t>
            </w:r>
          </w:p>
        </w:tc>
        <w:tc>
          <w:tcPr>
            <w:tcW w:w="1156" w:type="dxa"/>
          </w:tcPr>
          <w:p w:rsidR="00C36CB5" w:rsidRDefault="00C36CB5">
            <w:pPr>
              <w:pStyle w:val="ConsPlusNormal"/>
            </w:pPr>
            <w:r>
              <w:t>номер:</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tcPr>
          <w:p w:rsidR="00C36CB5" w:rsidRDefault="00C36CB5">
            <w:pPr>
              <w:pStyle w:val="ConsPlusNormal"/>
            </w:pPr>
          </w:p>
        </w:tc>
        <w:tc>
          <w:tcPr>
            <w:tcW w:w="1896" w:type="dxa"/>
            <w:gridSpan w:val="4"/>
          </w:tcPr>
          <w:p w:rsidR="00C36CB5" w:rsidRDefault="00C36CB5">
            <w:pPr>
              <w:pStyle w:val="ConsPlusNormal"/>
            </w:pPr>
          </w:p>
        </w:tc>
        <w:tc>
          <w:tcPr>
            <w:tcW w:w="2226" w:type="dxa"/>
            <w:gridSpan w:val="4"/>
          </w:tcPr>
          <w:p w:rsidR="00C36CB5" w:rsidRDefault="00C36CB5">
            <w:pPr>
              <w:pStyle w:val="ConsPlusNormal"/>
            </w:pPr>
          </w:p>
        </w:tc>
        <w:tc>
          <w:tcPr>
            <w:tcW w:w="1156" w:type="dxa"/>
          </w:tcPr>
          <w:p w:rsidR="00C36CB5" w:rsidRDefault="00C36CB5">
            <w:pPr>
              <w:pStyle w:val="ConsPlusNormal"/>
            </w:pP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tcPr>
          <w:p w:rsidR="00C36CB5" w:rsidRDefault="00C36CB5">
            <w:pPr>
              <w:pStyle w:val="ConsPlusNormal"/>
            </w:pPr>
          </w:p>
        </w:tc>
        <w:tc>
          <w:tcPr>
            <w:tcW w:w="1896" w:type="dxa"/>
            <w:gridSpan w:val="4"/>
          </w:tcPr>
          <w:p w:rsidR="00C36CB5" w:rsidRDefault="00C36CB5">
            <w:pPr>
              <w:pStyle w:val="ConsPlusNormal"/>
            </w:pPr>
            <w:r>
              <w:t>дата выдачи:</w:t>
            </w:r>
          </w:p>
        </w:tc>
        <w:tc>
          <w:tcPr>
            <w:tcW w:w="3382" w:type="dxa"/>
            <w:gridSpan w:val="5"/>
          </w:tcPr>
          <w:p w:rsidR="00C36CB5" w:rsidRDefault="00C36CB5">
            <w:pPr>
              <w:pStyle w:val="ConsPlusNormal"/>
            </w:pPr>
            <w:r>
              <w:t xml:space="preserve">кем </w:t>
            </w:r>
            <w:proofErr w:type="gramStart"/>
            <w:r>
              <w:t>выдан</w:t>
            </w:r>
            <w:proofErr w:type="gramEnd"/>
            <w:r>
              <w:t>:</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vMerge/>
          </w:tcPr>
          <w:p w:rsidR="00C36CB5" w:rsidRDefault="00C36CB5">
            <w:pPr>
              <w:pStyle w:val="ConsPlusNormal"/>
            </w:pPr>
          </w:p>
        </w:tc>
        <w:tc>
          <w:tcPr>
            <w:tcW w:w="1896" w:type="dxa"/>
            <w:gridSpan w:val="4"/>
          </w:tcPr>
          <w:p w:rsidR="00C36CB5" w:rsidRDefault="00C36CB5">
            <w:pPr>
              <w:pStyle w:val="ConsPlusNormal"/>
            </w:pPr>
            <w:r>
              <w:t xml:space="preserve">"__" ___ __ </w:t>
            </w:r>
            <w:proofErr w:type="gramStart"/>
            <w:r>
              <w:t>г</w:t>
            </w:r>
            <w:proofErr w:type="gramEnd"/>
            <w:r>
              <w:t>.</w:t>
            </w:r>
          </w:p>
        </w:tc>
        <w:tc>
          <w:tcPr>
            <w:tcW w:w="3382" w:type="dxa"/>
            <w:gridSpan w:val="5"/>
          </w:tcPr>
          <w:p w:rsidR="00C36CB5" w:rsidRDefault="00C36CB5">
            <w:pPr>
              <w:pStyle w:val="ConsPlusNormal"/>
            </w:pP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почтовый адрес:</w:t>
            </w:r>
          </w:p>
        </w:tc>
        <w:tc>
          <w:tcPr>
            <w:tcW w:w="1896" w:type="dxa"/>
            <w:gridSpan w:val="4"/>
          </w:tcPr>
          <w:p w:rsidR="00C36CB5" w:rsidRDefault="00C36CB5">
            <w:pPr>
              <w:pStyle w:val="ConsPlusNormal"/>
            </w:pPr>
            <w:r>
              <w:t>телефон для связи:</w:t>
            </w:r>
          </w:p>
        </w:tc>
        <w:tc>
          <w:tcPr>
            <w:tcW w:w="3382" w:type="dxa"/>
            <w:gridSpan w:val="5"/>
          </w:tcPr>
          <w:p w:rsidR="00C36CB5" w:rsidRDefault="00C36CB5">
            <w:pPr>
              <w:pStyle w:val="ConsPlusNormal"/>
            </w:pPr>
            <w:r>
              <w:t>адрес электронной почты (при наличии):</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7595" w:type="dxa"/>
            <w:gridSpan w:val="12"/>
          </w:tcPr>
          <w:p w:rsidR="00C36CB5" w:rsidRDefault="00C36CB5">
            <w:pPr>
              <w:pStyle w:val="ConsPlusNormal"/>
            </w:pPr>
            <w:r>
              <w:t>наименование и реквизиты документа, подтверждающего полномочия представителя:</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7595" w:type="dxa"/>
            <w:gridSpan w:val="12"/>
          </w:tcPr>
          <w:p w:rsidR="00C36CB5" w:rsidRDefault="00C36CB5">
            <w:pPr>
              <w:pStyle w:val="ConsPlusNormal"/>
            </w:pPr>
            <w:r>
              <w:t>юридическое лицо, в том числе орган государственной власти, иной государственный орган:</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полное наименование:</w:t>
            </w:r>
          </w:p>
        </w:tc>
        <w:tc>
          <w:tcPr>
            <w:tcW w:w="5278" w:type="dxa"/>
            <w:gridSpan w:val="9"/>
          </w:tcPr>
          <w:p w:rsidR="00C36CB5" w:rsidRDefault="00C36CB5">
            <w:pPr>
              <w:pStyle w:val="ConsPlusNormal"/>
            </w:pPr>
          </w:p>
        </w:tc>
      </w:tr>
      <w:tr w:rsidR="00C36CB5">
        <w:tc>
          <w:tcPr>
            <w:tcW w:w="3772" w:type="dxa"/>
            <w:gridSpan w:val="6"/>
          </w:tcPr>
          <w:p w:rsidR="00C36CB5" w:rsidRDefault="00C36CB5">
            <w:pPr>
              <w:pStyle w:val="ConsPlusNormal"/>
            </w:pPr>
          </w:p>
        </w:tc>
        <w:tc>
          <w:tcPr>
            <w:tcW w:w="2655" w:type="dxa"/>
            <w:gridSpan w:val="5"/>
          </w:tcPr>
          <w:p w:rsidR="00C36CB5" w:rsidRDefault="00C36CB5">
            <w:pPr>
              <w:pStyle w:val="ConsPlusNormal"/>
            </w:pPr>
            <w:r>
              <w:t>Лист N 7</w:t>
            </w:r>
          </w:p>
        </w:tc>
        <w:tc>
          <w:tcPr>
            <w:tcW w:w="2623" w:type="dxa"/>
            <w:gridSpan w:val="4"/>
          </w:tcPr>
          <w:p w:rsidR="00C36CB5" w:rsidRDefault="00C36CB5">
            <w:pPr>
              <w:pStyle w:val="ConsPlusNormal"/>
            </w:pPr>
            <w:r>
              <w:t>Всего листов ______</w:t>
            </w:r>
          </w:p>
        </w:tc>
      </w:tr>
      <w:tr w:rsidR="00C36CB5">
        <w:tc>
          <w:tcPr>
            <w:tcW w:w="466" w:type="dxa"/>
            <w:vMerge w:val="restart"/>
          </w:tcPr>
          <w:p w:rsidR="00C36CB5" w:rsidRDefault="00C36CB5">
            <w:pPr>
              <w:pStyle w:val="ConsPlusNormal"/>
            </w:pPr>
          </w:p>
        </w:tc>
        <w:tc>
          <w:tcPr>
            <w:tcW w:w="989" w:type="dxa"/>
            <w:gridSpan w:val="2"/>
            <w:vMerge w:val="restart"/>
          </w:tcPr>
          <w:p w:rsidR="00C36CB5" w:rsidRDefault="00C36CB5">
            <w:pPr>
              <w:pStyle w:val="ConsPlusNormal"/>
            </w:pPr>
          </w:p>
        </w:tc>
        <w:tc>
          <w:tcPr>
            <w:tcW w:w="2317" w:type="dxa"/>
            <w:gridSpan w:val="3"/>
          </w:tcPr>
          <w:p w:rsidR="00C36CB5" w:rsidRDefault="00C36CB5">
            <w:pPr>
              <w:pStyle w:val="ConsPlusNormal"/>
            </w:pPr>
            <w:r>
              <w:t>орган местного самоуправления:</w:t>
            </w:r>
          </w:p>
        </w:tc>
        <w:tc>
          <w:tcPr>
            <w:tcW w:w="5278" w:type="dxa"/>
            <w:gridSpan w:val="9"/>
          </w:tcPr>
          <w:p w:rsidR="00C36CB5" w:rsidRDefault="00C36CB5">
            <w:pPr>
              <w:pStyle w:val="ConsPlusNormal"/>
            </w:pP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КПП (для российского юридического лица):</w:t>
            </w:r>
          </w:p>
        </w:tc>
        <w:tc>
          <w:tcPr>
            <w:tcW w:w="5278" w:type="dxa"/>
            <w:gridSpan w:val="9"/>
          </w:tcPr>
          <w:p w:rsidR="00C36CB5" w:rsidRDefault="00C36CB5">
            <w:pPr>
              <w:pStyle w:val="ConsPlusNormal"/>
            </w:pPr>
            <w:r>
              <w:t>ИНН (для российского юридического лица):</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страна регистрации (инкорпорации) (для иностранного юридического лица):</w:t>
            </w:r>
          </w:p>
        </w:tc>
        <w:tc>
          <w:tcPr>
            <w:tcW w:w="1896" w:type="dxa"/>
            <w:gridSpan w:val="4"/>
          </w:tcPr>
          <w:p w:rsidR="00C36CB5" w:rsidRDefault="00C36CB5">
            <w:pPr>
              <w:pStyle w:val="ConsPlusNormal"/>
            </w:pPr>
            <w:r>
              <w:t>дата регистрации (для иностранного юридического лица):</w:t>
            </w:r>
          </w:p>
        </w:tc>
        <w:tc>
          <w:tcPr>
            <w:tcW w:w="3382" w:type="dxa"/>
            <w:gridSpan w:val="5"/>
          </w:tcPr>
          <w:p w:rsidR="00C36CB5" w:rsidRDefault="00C36CB5">
            <w:pPr>
              <w:pStyle w:val="ConsPlusNormal"/>
            </w:pPr>
            <w:r>
              <w:t>номер регистрации (для иностранного юридического лица):</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p>
        </w:tc>
        <w:tc>
          <w:tcPr>
            <w:tcW w:w="1896" w:type="dxa"/>
            <w:gridSpan w:val="4"/>
          </w:tcPr>
          <w:p w:rsidR="00C36CB5" w:rsidRDefault="00C36CB5">
            <w:pPr>
              <w:pStyle w:val="ConsPlusNormal"/>
            </w:pPr>
            <w:r>
              <w:t xml:space="preserve">"__" ___ __ </w:t>
            </w:r>
            <w:proofErr w:type="gramStart"/>
            <w:r>
              <w:t>г</w:t>
            </w:r>
            <w:proofErr w:type="gramEnd"/>
            <w:r>
              <w:t>.</w:t>
            </w:r>
          </w:p>
        </w:tc>
        <w:tc>
          <w:tcPr>
            <w:tcW w:w="3382" w:type="dxa"/>
            <w:gridSpan w:val="5"/>
          </w:tcPr>
          <w:p w:rsidR="00C36CB5" w:rsidRDefault="00C36CB5">
            <w:pPr>
              <w:pStyle w:val="ConsPlusNormal"/>
            </w:pP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r>
              <w:t>почтовый адрес:</w:t>
            </w:r>
          </w:p>
        </w:tc>
        <w:tc>
          <w:tcPr>
            <w:tcW w:w="1896" w:type="dxa"/>
            <w:gridSpan w:val="4"/>
          </w:tcPr>
          <w:p w:rsidR="00C36CB5" w:rsidRDefault="00C36CB5">
            <w:pPr>
              <w:pStyle w:val="ConsPlusNormal"/>
            </w:pPr>
            <w:r>
              <w:t>телефон для связи:</w:t>
            </w:r>
          </w:p>
        </w:tc>
        <w:tc>
          <w:tcPr>
            <w:tcW w:w="3382" w:type="dxa"/>
            <w:gridSpan w:val="5"/>
          </w:tcPr>
          <w:p w:rsidR="00C36CB5" w:rsidRDefault="00C36CB5">
            <w:pPr>
              <w:pStyle w:val="ConsPlusNormal"/>
            </w:pPr>
            <w:r>
              <w:t>адрес электронной почты (при наличии):</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2317" w:type="dxa"/>
            <w:gridSpan w:val="3"/>
          </w:tcPr>
          <w:p w:rsidR="00C36CB5" w:rsidRDefault="00C36CB5">
            <w:pPr>
              <w:pStyle w:val="ConsPlusNormal"/>
            </w:pPr>
          </w:p>
        </w:tc>
        <w:tc>
          <w:tcPr>
            <w:tcW w:w="1896" w:type="dxa"/>
            <w:gridSpan w:val="4"/>
          </w:tcPr>
          <w:p w:rsidR="00C36CB5" w:rsidRDefault="00C36CB5">
            <w:pPr>
              <w:pStyle w:val="ConsPlusNormal"/>
            </w:pPr>
          </w:p>
        </w:tc>
        <w:tc>
          <w:tcPr>
            <w:tcW w:w="3382" w:type="dxa"/>
            <w:gridSpan w:val="5"/>
          </w:tcPr>
          <w:p w:rsidR="00C36CB5" w:rsidRDefault="00C36CB5">
            <w:pPr>
              <w:pStyle w:val="ConsPlusNormal"/>
            </w:pP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7595" w:type="dxa"/>
            <w:gridSpan w:val="12"/>
          </w:tcPr>
          <w:p w:rsidR="00C36CB5" w:rsidRDefault="00C36CB5">
            <w:pPr>
              <w:pStyle w:val="ConsPlusNormal"/>
            </w:pPr>
            <w:r>
              <w:t>наименование и реквизиты документа, подтверждающего полномочия представителя:</w:t>
            </w:r>
          </w:p>
        </w:tc>
      </w:tr>
      <w:tr w:rsidR="00C36CB5">
        <w:tc>
          <w:tcPr>
            <w:tcW w:w="466" w:type="dxa"/>
            <w:vMerge/>
          </w:tcPr>
          <w:p w:rsidR="00C36CB5" w:rsidRDefault="00C36CB5">
            <w:pPr>
              <w:pStyle w:val="ConsPlusNormal"/>
            </w:pPr>
          </w:p>
        </w:tc>
        <w:tc>
          <w:tcPr>
            <w:tcW w:w="989" w:type="dxa"/>
            <w:gridSpan w:val="2"/>
            <w:vMerge/>
          </w:tcPr>
          <w:p w:rsidR="00C36CB5" w:rsidRDefault="00C36CB5">
            <w:pPr>
              <w:pStyle w:val="ConsPlusNormal"/>
            </w:pPr>
          </w:p>
        </w:tc>
        <w:tc>
          <w:tcPr>
            <w:tcW w:w="7595" w:type="dxa"/>
            <w:gridSpan w:val="12"/>
          </w:tcPr>
          <w:p w:rsidR="00C36CB5" w:rsidRDefault="00C36CB5">
            <w:pPr>
              <w:pStyle w:val="ConsPlusNormal"/>
            </w:pPr>
          </w:p>
        </w:tc>
      </w:tr>
      <w:tr w:rsidR="00C36CB5">
        <w:tc>
          <w:tcPr>
            <w:tcW w:w="466" w:type="dxa"/>
            <w:vMerge w:val="restart"/>
          </w:tcPr>
          <w:p w:rsidR="00C36CB5" w:rsidRDefault="00C36CB5">
            <w:pPr>
              <w:pStyle w:val="ConsPlusNormal"/>
            </w:pPr>
            <w:r>
              <w:t>8</w:t>
            </w:r>
          </w:p>
        </w:tc>
        <w:tc>
          <w:tcPr>
            <w:tcW w:w="8584" w:type="dxa"/>
            <w:gridSpan w:val="14"/>
          </w:tcPr>
          <w:p w:rsidR="00C36CB5" w:rsidRDefault="00C36CB5">
            <w:pPr>
              <w:pStyle w:val="ConsPlusNormal"/>
            </w:pPr>
            <w:r>
              <w:t>Документы, прилагаемые к заявлению:</w:t>
            </w: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p>
        </w:tc>
      </w:tr>
      <w:tr w:rsidR="00C36CB5">
        <w:tc>
          <w:tcPr>
            <w:tcW w:w="466" w:type="dxa"/>
            <w:vMerge w:val="restart"/>
          </w:tcPr>
          <w:p w:rsidR="00C36CB5" w:rsidRDefault="00C36CB5">
            <w:pPr>
              <w:pStyle w:val="ConsPlusNormal"/>
            </w:pPr>
          </w:p>
        </w:tc>
        <w:tc>
          <w:tcPr>
            <w:tcW w:w="4321" w:type="dxa"/>
            <w:gridSpan w:val="8"/>
          </w:tcPr>
          <w:p w:rsidR="00C36CB5" w:rsidRDefault="00C36CB5">
            <w:pPr>
              <w:pStyle w:val="ConsPlusNormal"/>
            </w:pPr>
            <w:r>
              <w:t xml:space="preserve">Оригинал в количестве ___ экз., на __ </w:t>
            </w:r>
            <w:proofErr w:type="gramStart"/>
            <w:r>
              <w:t>л</w:t>
            </w:r>
            <w:proofErr w:type="gramEnd"/>
            <w:r>
              <w:t>.</w:t>
            </w:r>
          </w:p>
        </w:tc>
        <w:tc>
          <w:tcPr>
            <w:tcW w:w="4263" w:type="dxa"/>
            <w:gridSpan w:val="6"/>
          </w:tcPr>
          <w:p w:rsidR="00C36CB5" w:rsidRDefault="00C36CB5">
            <w:pPr>
              <w:pStyle w:val="ConsPlusNormal"/>
            </w:pPr>
            <w:r>
              <w:t xml:space="preserve">Оригинал в количестве ___ экз., на ___ </w:t>
            </w:r>
            <w:proofErr w:type="gramStart"/>
            <w:r>
              <w:t>л</w:t>
            </w:r>
            <w:proofErr w:type="gramEnd"/>
            <w:r>
              <w:t>.</w:t>
            </w: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p>
        </w:tc>
      </w:tr>
      <w:tr w:rsidR="00C36CB5">
        <w:tc>
          <w:tcPr>
            <w:tcW w:w="466" w:type="dxa"/>
            <w:vMerge/>
          </w:tcPr>
          <w:p w:rsidR="00C36CB5" w:rsidRDefault="00C36CB5">
            <w:pPr>
              <w:pStyle w:val="ConsPlusNormal"/>
            </w:pPr>
          </w:p>
        </w:tc>
        <w:tc>
          <w:tcPr>
            <w:tcW w:w="4321" w:type="dxa"/>
            <w:gridSpan w:val="8"/>
          </w:tcPr>
          <w:p w:rsidR="00C36CB5" w:rsidRDefault="00C36CB5">
            <w:pPr>
              <w:pStyle w:val="ConsPlusNormal"/>
            </w:pPr>
            <w:r>
              <w:t xml:space="preserve">Оригинал в количестве ___ экз., на __ </w:t>
            </w:r>
            <w:proofErr w:type="gramStart"/>
            <w:r>
              <w:t>л</w:t>
            </w:r>
            <w:proofErr w:type="gramEnd"/>
            <w:r>
              <w:t>.</w:t>
            </w:r>
          </w:p>
        </w:tc>
        <w:tc>
          <w:tcPr>
            <w:tcW w:w="4263" w:type="dxa"/>
            <w:gridSpan w:val="6"/>
          </w:tcPr>
          <w:p w:rsidR="00C36CB5" w:rsidRDefault="00C36CB5">
            <w:pPr>
              <w:pStyle w:val="ConsPlusNormal"/>
            </w:pPr>
            <w:r>
              <w:t xml:space="preserve">Оригинал в количестве ___ экз., на ___ </w:t>
            </w:r>
            <w:proofErr w:type="gramStart"/>
            <w:r>
              <w:t>л</w:t>
            </w:r>
            <w:proofErr w:type="gramEnd"/>
            <w:r>
              <w:t>.</w:t>
            </w: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p>
        </w:tc>
      </w:tr>
      <w:tr w:rsidR="00C36CB5">
        <w:tc>
          <w:tcPr>
            <w:tcW w:w="466" w:type="dxa"/>
            <w:vMerge/>
          </w:tcPr>
          <w:p w:rsidR="00C36CB5" w:rsidRDefault="00C36CB5">
            <w:pPr>
              <w:pStyle w:val="ConsPlusNormal"/>
            </w:pPr>
          </w:p>
        </w:tc>
        <w:tc>
          <w:tcPr>
            <w:tcW w:w="4321" w:type="dxa"/>
            <w:gridSpan w:val="8"/>
          </w:tcPr>
          <w:p w:rsidR="00C36CB5" w:rsidRDefault="00C36CB5">
            <w:pPr>
              <w:pStyle w:val="ConsPlusNormal"/>
            </w:pPr>
            <w:r>
              <w:t xml:space="preserve">Оригинал в количестве ___ экз., на __ </w:t>
            </w:r>
            <w:proofErr w:type="gramStart"/>
            <w:r>
              <w:t>л</w:t>
            </w:r>
            <w:proofErr w:type="gramEnd"/>
            <w:r>
              <w:t>.</w:t>
            </w:r>
          </w:p>
        </w:tc>
        <w:tc>
          <w:tcPr>
            <w:tcW w:w="4263" w:type="dxa"/>
            <w:gridSpan w:val="6"/>
          </w:tcPr>
          <w:p w:rsidR="00C36CB5" w:rsidRDefault="00C36CB5">
            <w:pPr>
              <w:pStyle w:val="ConsPlusNormal"/>
            </w:pPr>
            <w:r>
              <w:t xml:space="preserve">Оригинал в количестве ___ экз., на ___ </w:t>
            </w:r>
            <w:proofErr w:type="gramStart"/>
            <w:r>
              <w:t>л</w:t>
            </w:r>
            <w:proofErr w:type="gramEnd"/>
            <w:r>
              <w:t>.</w:t>
            </w:r>
          </w:p>
        </w:tc>
      </w:tr>
      <w:tr w:rsidR="00C36CB5">
        <w:tc>
          <w:tcPr>
            <w:tcW w:w="466" w:type="dxa"/>
          </w:tcPr>
          <w:p w:rsidR="00C36CB5" w:rsidRDefault="00C36CB5">
            <w:pPr>
              <w:pStyle w:val="ConsPlusNormal"/>
            </w:pPr>
            <w:r>
              <w:t>9</w:t>
            </w:r>
          </w:p>
        </w:tc>
        <w:tc>
          <w:tcPr>
            <w:tcW w:w="8584" w:type="dxa"/>
            <w:gridSpan w:val="14"/>
          </w:tcPr>
          <w:p w:rsidR="00C36CB5" w:rsidRDefault="00C36CB5">
            <w:pPr>
              <w:pStyle w:val="ConsPlusNormal"/>
            </w:pPr>
            <w:r>
              <w:t>Примечание:</w:t>
            </w:r>
          </w:p>
        </w:tc>
      </w:tr>
      <w:tr w:rsidR="00C36CB5">
        <w:tc>
          <w:tcPr>
            <w:tcW w:w="3772" w:type="dxa"/>
            <w:gridSpan w:val="6"/>
          </w:tcPr>
          <w:p w:rsidR="00C36CB5" w:rsidRDefault="00C36CB5">
            <w:pPr>
              <w:pStyle w:val="ConsPlusNormal"/>
            </w:pPr>
          </w:p>
        </w:tc>
        <w:tc>
          <w:tcPr>
            <w:tcW w:w="2655" w:type="dxa"/>
            <w:gridSpan w:val="5"/>
          </w:tcPr>
          <w:p w:rsidR="00C36CB5" w:rsidRDefault="00C36CB5">
            <w:pPr>
              <w:pStyle w:val="ConsPlusNormal"/>
            </w:pPr>
            <w:r>
              <w:t>Лист N 8</w:t>
            </w:r>
          </w:p>
        </w:tc>
        <w:tc>
          <w:tcPr>
            <w:tcW w:w="2623" w:type="dxa"/>
            <w:gridSpan w:val="4"/>
          </w:tcPr>
          <w:p w:rsidR="00C36CB5" w:rsidRDefault="00C36CB5">
            <w:pPr>
              <w:pStyle w:val="ConsPlusNormal"/>
            </w:pPr>
            <w:r>
              <w:t>Всего листов _____</w:t>
            </w:r>
          </w:p>
        </w:tc>
      </w:tr>
      <w:tr w:rsidR="00C36CB5">
        <w:tc>
          <w:tcPr>
            <w:tcW w:w="466" w:type="dxa"/>
          </w:tcPr>
          <w:p w:rsidR="00C36CB5" w:rsidRDefault="00C36CB5">
            <w:pPr>
              <w:pStyle w:val="ConsPlusNormal"/>
            </w:pPr>
            <w:r>
              <w:t>10</w:t>
            </w:r>
          </w:p>
        </w:tc>
        <w:tc>
          <w:tcPr>
            <w:tcW w:w="8584" w:type="dxa"/>
            <w:gridSpan w:val="14"/>
          </w:tcPr>
          <w:p w:rsidR="00C36CB5" w:rsidRDefault="00C36CB5">
            <w:pPr>
              <w:pStyle w:val="ConsPlusNormal"/>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36CB5">
        <w:tc>
          <w:tcPr>
            <w:tcW w:w="466" w:type="dxa"/>
          </w:tcPr>
          <w:p w:rsidR="00C36CB5" w:rsidRDefault="00C36CB5">
            <w:pPr>
              <w:pStyle w:val="ConsPlusNormal"/>
            </w:pPr>
            <w:r>
              <w:t>11</w:t>
            </w:r>
          </w:p>
        </w:tc>
        <w:tc>
          <w:tcPr>
            <w:tcW w:w="8584" w:type="dxa"/>
            <w:gridSpan w:val="14"/>
          </w:tcPr>
          <w:p w:rsidR="00C36CB5" w:rsidRDefault="00C36CB5">
            <w:pPr>
              <w:pStyle w:val="ConsPlusNormal"/>
            </w:pPr>
            <w:r>
              <w:t>Настоящим также подтверждаю, что:</w:t>
            </w:r>
          </w:p>
          <w:p w:rsidR="00C36CB5" w:rsidRDefault="00C36CB5">
            <w:pPr>
              <w:pStyle w:val="ConsPlusNormal"/>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6CB5">
        <w:tc>
          <w:tcPr>
            <w:tcW w:w="466" w:type="dxa"/>
            <w:vMerge w:val="restart"/>
          </w:tcPr>
          <w:p w:rsidR="00C36CB5" w:rsidRDefault="00C36CB5">
            <w:pPr>
              <w:pStyle w:val="ConsPlusNormal"/>
            </w:pPr>
            <w:r>
              <w:t>12</w:t>
            </w:r>
          </w:p>
        </w:tc>
        <w:tc>
          <w:tcPr>
            <w:tcW w:w="5961" w:type="dxa"/>
            <w:gridSpan w:val="10"/>
          </w:tcPr>
          <w:p w:rsidR="00C36CB5" w:rsidRDefault="00C36CB5">
            <w:pPr>
              <w:pStyle w:val="ConsPlusNormal"/>
            </w:pPr>
            <w:r>
              <w:t>Подпись</w:t>
            </w:r>
          </w:p>
        </w:tc>
        <w:tc>
          <w:tcPr>
            <w:tcW w:w="2623" w:type="dxa"/>
            <w:gridSpan w:val="4"/>
          </w:tcPr>
          <w:p w:rsidR="00C36CB5" w:rsidRDefault="00C36CB5">
            <w:pPr>
              <w:pStyle w:val="ConsPlusNormal"/>
            </w:pPr>
            <w:r>
              <w:t>Дата</w:t>
            </w:r>
          </w:p>
        </w:tc>
      </w:tr>
      <w:tr w:rsidR="00C36CB5">
        <w:tc>
          <w:tcPr>
            <w:tcW w:w="466" w:type="dxa"/>
            <w:vMerge/>
          </w:tcPr>
          <w:p w:rsidR="00C36CB5" w:rsidRDefault="00C36CB5">
            <w:pPr>
              <w:pStyle w:val="ConsPlusNormal"/>
            </w:pPr>
          </w:p>
        </w:tc>
        <w:tc>
          <w:tcPr>
            <w:tcW w:w="5961" w:type="dxa"/>
            <w:gridSpan w:val="10"/>
          </w:tcPr>
          <w:p w:rsidR="00C36CB5" w:rsidRDefault="00C36CB5">
            <w:pPr>
              <w:pStyle w:val="ConsPlusNormal"/>
            </w:pPr>
            <w:r>
              <w:t>________ (подпись) ___________ (инициалы, фамилия)</w:t>
            </w:r>
          </w:p>
        </w:tc>
        <w:tc>
          <w:tcPr>
            <w:tcW w:w="2623" w:type="dxa"/>
            <w:gridSpan w:val="4"/>
          </w:tcPr>
          <w:p w:rsidR="00C36CB5" w:rsidRDefault="00C36CB5">
            <w:pPr>
              <w:pStyle w:val="ConsPlusNormal"/>
            </w:pPr>
            <w:r>
              <w:t xml:space="preserve">"__" _____ ___ </w:t>
            </w:r>
            <w:proofErr w:type="gramStart"/>
            <w:r>
              <w:t>г</w:t>
            </w:r>
            <w:proofErr w:type="gramEnd"/>
            <w:r>
              <w:t>.</w:t>
            </w:r>
          </w:p>
        </w:tc>
      </w:tr>
      <w:tr w:rsidR="00C36CB5">
        <w:tc>
          <w:tcPr>
            <w:tcW w:w="466" w:type="dxa"/>
            <w:vMerge w:val="restart"/>
          </w:tcPr>
          <w:p w:rsidR="00C36CB5" w:rsidRDefault="00C36CB5">
            <w:pPr>
              <w:pStyle w:val="ConsPlusNormal"/>
            </w:pPr>
            <w:r>
              <w:t>13</w:t>
            </w:r>
          </w:p>
        </w:tc>
        <w:tc>
          <w:tcPr>
            <w:tcW w:w="8584" w:type="dxa"/>
            <w:gridSpan w:val="14"/>
          </w:tcPr>
          <w:p w:rsidR="00C36CB5" w:rsidRDefault="00C36CB5">
            <w:pPr>
              <w:pStyle w:val="ConsPlusNormal"/>
            </w:pPr>
            <w:r>
              <w:t>Отметка специалиста, принявшего заявление и приложенные к нему документы:</w:t>
            </w:r>
          </w:p>
        </w:tc>
      </w:tr>
      <w:tr w:rsidR="00C36CB5">
        <w:tc>
          <w:tcPr>
            <w:tcW w:w="466" w:type="dxa"/>
            <w:vMerge/>
          </w:tcPr>
          <w:p w:rsidR="00C36CB5" w:rsidRDefault="00C36CB5">
            <w:pPr>
              <w:pStyle w:val="ConsPlusNormal"/>
            </w:pPr>
          </w:p>
        </w:tc>
        <w:tc>
          <w:tcPr>
            <w:tcW w:w="8584" w:type="dxa"/>
            <w:gridSpan w:val="14"/>
          </w:tcPr>
          <w:p w:rsidR="00C36CB5" w:rsidRDefault="00C36CB5">
            <w:pPr>
              <w:pStyle w:val="ConsPlusNormal"/>
            </w:pPr>
          </w:p>
        </w:tc>
      </w:tr>
    </w:tbl>
    <w:p w:rsidR="00C36CB5" w:rsidRDefault="00C36CB5">
      <w:pPr>
        <w:pStyle w:val="ConsPlusNormal"/>
        <w:jc w:val="both"/>
      </w:pPr>
    </w:p>
    <w:p w:rsidR="00C36CB5" w:rsidRDefault="00C36CB5">
      <w:pPr>
        <w:pStyle w:val="ConsPlusNormal"/>
        <w:ind w:firstLine="540"/>
        <w:jc w:val="both"/>
      </w:pPr>
      <w:r>
        <w:t>--------------------------------</w:t>
      </w:r>
    </w:p>
    <w:p w:rsidR="00C36CB5" w:rsidRDefault="00C36CB5">
      <w:pPr>
        <w:pStyle w:val="ConsPlusNormal"/>
        <w:jc w:val="both"/>
      </w:pPr>
    </w:p>
    <w:p w:rsidR="00C36CB5" w:rsidRDefault="00C36CB5">
      <w:pPr>
        <w:pStyle w:val="ConsPlusNormal"/>
        <w:ind w:firstLine="540"/>
        <w:jc w:val="both"/>
      </w:pPr>
      <w:r>
        <w:t>&lt;1&gt; - строка дублируется для каждого объединенного земельного участка.</w:t>
      </w:r>
    </w:p>
    <w:p w:rsidR="00C36CB5" w:rsidRDefault="00C36CB5">
      <w:pPr>
        <w:pStyle w:val="ConsPlusNormal"/>
        <w:spacing w:before="200"/>
        <w:ind w:firstLine="540"/>
        <w:jc w:val="both"/>
      </w:pPr>
      <w:r>
        <w:t>&lt;2&gt; - строка дублируется для каждого перераспределенного земельного участка.</w:t>
      </w:r>
    </w:p>
    <w:p w:rsidR="00C36CB5" w:rsidRDefault="00C36CB5">
      <w:pPr>
        <w:pStyle w:val="ConsPlusNormal"/>
        <w:spacing w:before="200"/>
        <w:ind w:firstLine="540"/>
        <w:jc w:val="both"/>
      </w:pPr>
      <w:r>
        <w:t>&lt;3&gt; - строка дублируется для каждого разделенного помещения.</w:t>
      </w:r>
    </w:p>
    <w:p w:rsidR="00C36CB5" w:rsidRDefault="00C36CB5">
      <w:pPr>
        <w:pStyle w:val="ConsPlusNormal"/>
        <w:spacing w:before="200"/>
        <w:ind w:firstLine="540"/>
        <w:jc w:val="both"/>
      </w:pPr>
      <w:r>
        <w:t>&lt;4&gt; - строка дублируется для каждого объединенного помещения.</w:t>
      </w: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right"/>
        <w:outlineLvl w:val="1"/>
      </w:pPr>
      <w:r>
        <w:t>Приложение N 4</w:t>
      </w:r>
    </w:p>
    <w:p w:rsidR="00C36CB5" w:rsidRDefault="00C36CB5">
      <w:pPr>
        <w:pStyle w:val="ConsPlusNormal"/>
        <w:jc w:val="right"/>
      </w:pPr>
      <w:r>
        <w:t>к Административному регламенту</w:t>
      </w:r>
    </w:p>
    <w:p w:rsidR="00C36CB5" w:rsidRDefault="00C36CB5">
      <w:pPr>
        <w:pStyle w:val="ConsPlusNormal"/>
        <w:jc w:val="right"/>
      </w:pPr>
      <w:r>
        <w:t xml:space="preserve">предоставления </w:t>
      </w:r>
      <w:proofErr w:type="gramStart"/>
      <w:r>
        <w:t>муниципальной</w:t>
      </w:r>
      <w:proofErr w:type="gramEnd"/>
    </w:p>
    <w:p w:rsidR="00C36CB5" w:rsidRDefault="00C36CB5">
      <w:pPr>
        <w:pStyle w:val="ConsPlusNormal"/>
        <w:jc w:val="right"/>
      </w:pPr>
      <w:r>
        <w:t>услуги "Присвоение адресов</w:t>
      </w:r>
    </w:p>
    <w:p w:rsidR="00C36CB5" w:rsidRDefault="00C36CB5">
      <w:pPr>
        <w:pStyle w:val="ConsPlusNormal"/>
        <w:jc w:val="right"/>
      </w:pPr>
      <w:r>
        <w:lastRenderedPageBreak/>
        <w:t>объектам адресации, изменение,</w:t>
      </w:r>
    </w:p>
    <w:p w:rsidR="00C36CB5" w:rsidRDefault="00C36CB5">
      <w:pPr>
        <w:pStyle w:val="ConsPlusNormal"/>
        <w:jc w:val="right"/>
      </w:pPr>
      <w:r>
        <w:t>аннулирование адресов",</w:t>
      </w:r>
    </w:p>
    <w:p w:rsidR="00C36CB5" w:rsidRDefault="00C36CB5">
      <w:pPr>
        <w:pStyle w:val="ConsPlusNormal"/>
        <w:jc w:val="right"/>
      </w:pPr>
      <w:r>
        <w:t>утвержденному</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Title"/>
        <w:jc w:val="center"/>
      </w:pPr>
      <w:bookmarkStart w:id="14" w:name="P814"/>
      <w:bookmarkEnd w:id="14"/>
      <w:r>
        <w:t>БЛОК-СХЕМА</w:t>
      </w:r>
    </w:p>
    <w:p w:rsidR="00C36CB5" w:rsidRDefault="00C36CB5">
      <w:pPr>
        <w:pStyle w:val="ConsPlusTitle"/>
        <w:jc w:val="center"/>
      </w:pPr>
      <w:r>
        <w:t>ПОСЛЕДОВАТЕЛЬНОСТИ ДЕЙСТВИЙ ПРИ ВЫПОЛНЕНИИ</w:t>
      </w:r>
    </w:p>
    <w:p w:rsidR="00C36CB5" w:rsidRDefault="00C36CB5">
      <w:pPr>
        <w:pStyle w:val="ConsPlusTitle"/>
        <w:jc w:val="center"/>
      </w:pPr>
      <w:r>
        <w:t>АДМИНИСТРАТИВНЫХ ПРОЦЕДУР</w:t>
      </w:r>
    </w:p>
    <w:p w:rsidR="00C36CB5" w:rsidRDefault="00C36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959"/>
        <w:gridCol w:w="4034"/>
      </w:tblGrid>
      <w:tr w:rsidR="00C36CB5">
        <w:tc>
          <w:tcPr>
            <w:tcW w:w="9070" w:type="dxa"/>
            <w:gridSpan w:val="3"/>
            <w:tcBorders>
              <w:left w:val="single" w:sz="4" w:space="0" w:color="auto"/>
              <w:right w:val="single" w:sz="4" w:space="0" w:color="auto"/>
            </w:tcBorders>
          </w:tcPr>
          <w:p w:rsidR="00C36CB5" w:rsidRDefault="00C36CB5">
            <w:pPr>
              <w:pStyle w:val="ConsPlusNormal"/>
              <w:jc w:val="center"/>
            </w:pPr>
            <w:r>
              <w:t>Прием заявления и документов, их регистрация</w:t>
            </w:r>
          </w:p>
        </w:tc>
      </w:tr>
      <w:tr w:rsidR="00C36CB5">
        <w:tblPrEx>
          <w:tblBorders>
            <w:left w:val="nil"/>
            <w:right w:val="nil"/>
          </w:tblBorders>
        </w:tblPrEx>
        <w:tc>
          <w:tcPr>
            <w:tcW w:w="9070" w:type="dxa"/>
            <w:gridSpan w:val="3"/>
            <w:tcBorders>
              <w:left w:val="nil"/>
              <w:right w:val="nil"/>
            </w:tcBorders>
          </w:tcPr>
          <w:p w:rsidR="00C36CB5" w:rsidRDefault="00C36CB5">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CB5">
        <w:tc>
          <w:tcPr>
            <w:tcW w:w="9070" w:type="dxa"/>
            <w:gridSpan w:val="3"/>
            <w:tcBorders>
              <w:left w:val="single" w:sz="4" w:space="0" w:color="auto"/>
              <w:right w:val="single" w:sz="4" w:space="0" w:color="auto"/>
            </w:tcBorders>
          </w:tcPr>
          <w:p w:rsidR="00C36CB5" w:rsidRDefault="00C36CB5">
            <w:pPr>
              <w:pStyle w:val="ConsPlusNormal"/>
              <w:jc w:val="center"/>
            </w:pPr>
            <w:r>
              <w:t>Рассмотрение заявления и документов, принятие решения</w:t>
            </w:r>
          </w:p>
        </w:tc>
      </w:tr>
      <w:tr w:rsidR="00C36CB5">
        <w:tblPrEx>
          <w:tblBorders>
            <w:left w:val="nil"/>
            <w:right w:val="nil"/>
          </w:tblBorders>
        </w:tblPrEx>
        <w:tc>
          <w:tcPr>
            <w:tcW w:w="4077" w:type="dxa"/>
            <w:tcBorders>
              <w:left w:val="nil"/>
              <w:right w:val="nil"/>
            </w:tcBorders>
          </w:tcPr>
          <w:p w:rsidR="00C36CB5" w:rsidRDefault="00C36CB5">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959" w:type="dxa"/>
            <w:tcBorders>
              <w:left w:val="nil"/>
              <w:bottom w:val="nil"/>
              <w:right w:val="nil"/>
            </w:tcBorders>
          </w:tcPr>
          <w:p w:rsidR="00C36CB5" w:rsidRDefault="00C36CB5">
            <w:pPr>
              <w:pStyle w:val="ConsPlusNormal"/>
            </w:pPr>
          </w:p>
        </w:tc>
        <w:tc>
          <w:tcPr>
            <w:tcW w:w="4034" w:type="dxa"/>
            <w:tcBorders>
              <w:left w:val="nil"/>
              <w:right w:val="nil"/>
            </w:tcBorders>
          </w:tcPr>
          <w:p w:rsidR="00C36CB5" w:rsidRDefault="00C36CB5">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CB5">
        <w:tblPrEx>
          <w:tblBorders>
            <w:insideV w:val="single" w:sz="4" w:space="0" w:color="auto"/>
          </w:tblBorders>
        </w:tblPrEx>
        <w:tc>
          <w:tcPr>
            <w:tcW w:w="4077" w:type="dxa"/>
          </w:tcPr>
          <w:p w:rsidR="00C36CB5" w:rsidRDefault="00C36CB5">
            <w:pPr>
              <w:pStyle w:val="ConsPlusNormal"/>
              <w:jc w:val="center"/>
            </w:pPr>
            <w:r>
              <w:t>Подготовка решения о присвоении объекту адресации адреса, либо об аннулировании адреса объекта адресации</w:t>
            </w:r>
          </w:p>
        </w:tc>
        <w:tc>
          <w:tcPr>
            <w:tcW w:w="959" w:type="dxa"/>
            <w:tcBorders>
              <w:top w:val="nil"/>
              <w:bottom w:val="nil"/>
            </w:tcBorders>
          </w:tcPr>
          <w:p w:rsidR="00C36CB5" w:rsidRDefault="00C36CB5">
            <w:pPr>
              <w:pStyle w:val="ConsPlusNormal"/>
            </w:pPr>
          </w:p>
        </w:tc>
        <w:tc>
          <w:tcPr>
            <w:tcW w:w="4034" w:type="dxa"/>
          </w:tcPr>
          <w:p w:rsidR="00C36CB5" w:rsidRDefault="00C36CB5">
            <w:pPr>
              <w:pStyle w:val="ConsPlusNormal"/>
              <w:jc w:val="center"/>
            </w:pPr>
            <w:proofErr w:type="gramStart"/>
            <w:r>
              <w:t>При наличии оснований для отказа в предоставлении муниципальной услуги подготовка решения об отказе в присвоении</w:t>
            </w:r>
            <w:proofErr w:type="gramEnd"/>
            <w:r>
              <w:t xml:space="preserve"> объекту адресации адреса, либо в аннулировании адреса объекта</w:t>
            </w:r>
          </w:p>
        </w:tc>
      </w:tr>
      <w:tr w:rsidR="00C36CB5">
        <w:tblPrEx>
          <w:tblBorders>
            <w:left w:val="nil"/>
            <w:right w:val="nil"/>
          </w:tblBorders>
        </w:tblPrEx>
        <w:tc>
          <w:tcPr>
            <w:tcW w:w="4077" w:type="dxa"/>
            <w:tcBorders>
              <w:left w:val="nil"/>
              <w:right w:val="nil"/>
            </w:tcBorders>
          </w:tcPr>
          <w:p w:rsidR="00C36CB5" w:rsidRDefault="00C36CB5">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959" w:type="dxa"/>
            <w:tcBorders>
              <w:top w:val="nil"/>
              <w:left w:val="nil"/>
              <w:bottom w:val="nil"/>
              <w:right w:val="nil"/>
            </w:tcBorders>
          </w:tcPr>
          <w:p w:rsidR="00C36CB5" w:rsidRDefault="00C36CB5">
            <w:pPr>
              <w:pStyle w:val="ConsPlusNormal"/>
            </w:pPr>
          </w:p>
        </w:tc>
        <w:tc>
          <w:tcPr>
            <w:tcW w:w="4034" w:type="dxa"/>
            <w:tcBorders>
              <w:left w:val="nil"/>
              <w:right w:val="nil"/>
            </w:tcBorders>
          </w:tcPr>
          <w:p w:rsidR="00C36CB5" w:rsidRDefault="00C36CB5">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CB5">
        <w:tblPrEx>
          <w:tblBorders>
            <w:insideV w:val="single" w:sz="4" w:space="0" w:color="auto"/>
          </w:tblBorders>
        </w:tblPrEx>
        <w:tc>
          <w:tcPr>
            <w:tcW w:w="4077" w:type="dxa"/>
          </w:tcPr>
          <w:p w:rsidR="00C36CB5" w:rsidRDefault="00C36CB5">
            <w:pPr>
              <w:pStyle w:val="ConsPlusNormal"/>
              <w:jc w:val="center"/>
            </w:pPr>
            <w:r>
              <w:t>Выдача заявителю решения о присвоении объекту адресации адреса, либо об аннулировании адреса объекта адресации</w:t>
            </w:r>
          </w:p>
        </w:tc>
        <w:tc>
          <w:tcPr>
            <w:tcW w:w="959" w:type="dxa"/>
            <w:tcBorders>
              <w:top w:val="nil"/>
              <w:bottom w:val="nil"/>
            </w:tcBorders>
          </w:tcPr>
          <w:p w:rsidR="00C36CB5" w:rsidRDefault="00C36CB5">
            <w:pPr>
              <w:pStyle w:val="ConsPlusNormal"/>
            </w:pPr>
          </w:p>
        </w:tc>
        <w:tc>
          <w:tcPr>
            <w:tcW w:w="4034" w:type="dxa"/>
          </w:tcPr>
          <w:p w:rsidR="00C36CB5" w:rsidRDefault="00C36CB5">
            <w:pPr>
              <w:pStyle w:val="ConsPlusNormal"/>
              <w:jc w:val="center"/>
            </w:pPr>
            <w:r>
              <w:t>Выдача заявителю решения об отказе в присвоении объекту адресации адреса, либо в аннулировании адреса объекта</w:t>
            </w:r>
          </w:p>
        </w:tc>
      </w:tr>
    </w:tbl>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right"/>
        <w:outlineLvl w:val="1"/>
      </w:pPr>
      <w:r>
        <w:t>Приложение N 5</w:t>
      </w:r>
    </w:p>
    <w:p w:rsidR="00C36CB5" w:rsidRDefault="00C36CB5">
      <w:pPr>
        <w:pStyle w:val="ConsPlusNormal"/>
        <w:jc w:val="right"/>
      </w:pPr>
      <w:r>
        <w:t>к Административному регламенту</w:t>
      </w:r>
    </w:p>
    <w:p w:rsidR="00C36CB5" w:rsidRDefault="00C36CB5">
      <w:pPr>
        <w:pStyle w:val="ConsPlusNormal"/>
        <w:jc w:val="right"/>
      </w:pPr>
      <w:r>
        <w:t xml:space="preserve">предоставления </w:t>
      </w:r>
      <w:proofErr w:type="gramStart"/>
      <w:r>
        <w:t>муниципальной</w:t>
      </w:r>
      <w:proofErr w:type="gramEnd"/>
    </w:p>
    <w:p w:rsidR="00C36CB5" w:rsidRDefault="00C36CB5">
      <w:pPr>
        <w:pStyle w:val="ConsPlusNormal"/>
        <w:jc w:val="right"/>
      </w:pPr>
      <w:r>
        <w:t>услуги "Присвоение адресов</w:t>
      </w:r>
    </w:p>
    <w:p w:rsidR="00C36CB5" w:rsidRDefault="00C36CB5">
      <w:pPr>
        <w:pStyle w:val="ConsPlusNormal"/>
        <w:jc w:val="right"/>
      </w:pPr>
      <w:r>
        <w:t>объектам адресации, изменение,</w:t>
      </w:r>
    </w:p>
    <w:p w:rsidR="00C36CB5" w:rsidRDefault="00C36CB5">
      <w:pPr>
        <w:pStyle w:val="ConsPlusNormal"/>
        <w:jc w:val="right"/>
      </w:pPr>
      <w:r>
        <w:t>аннулирование адресов",</w:t>
      </w:r>
    </w:p>
    <w:p w:rsidR="00C36CB5" w:rsidRDefault="00C36CB5">
      <w:pPr>
        <w:pStyle w:val="ConsPlusNormal"/>
        <w:jc w:val="right"/>
      </w:pPr>
      <w:r>
        <w:t>утвержденному</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Title"/>
        <w:jc w:val="center"/>
      </w:pPr>
      <w:bookmarkStart w:id="15" w:name="P851"/>
      <w:bookmarkEnd w:id="15"/>
      <w:r>
        <w:t>ПОСЛЕДОВАТЕЛЬНОСТЬ И СРОКИ</w:t>
      </w:r>
    </w:p>
    <w:p w:rsidR="00C36CB5" w:rsidRDefault="00C36CB5">
      <w:pPr>
        <w:pStyle w:val="ConsPlusTitle"/>
        <w:jc w:val="center"/>
      </w:pPr>
      <w:r>
        <w:t>ВЫПОЛНЕНИЯ АДМИНИСТРАТИВНЫХ ПРОЦЕДУР</w:t>
      </w:r>
    </w:p>
    <w:p w:rsidR="00C36CB5" w:rsidRDefault="00C36CB5">
      <w:pPr>
        <w:pStyle w:val="ConsPlusNormal"/>
        <w:jc w:val="both"/>
      </w:pPr>
    </w:p>
    <w:p w:rsidR="00C36CB5" w:rsidRDefault="00C36CB5">
      <w:pPr>
        <w:pStyle w:val="ConsPlusNormal"/>
        <w:ind w:firstLine="540"/>
        <w:jc w:val="both"/>
      </w:pPr>
      <w:r>
        <w:t>Последовательность действий по предоставлению заявителю муниципальной услуги включает в себя следующие административные процедуры:</w:t>
      </w:r>
    </w:p>
    <w:p w:rsidR="00C36CB5" w:rsidRDefault="00C36CB5">
      <w:pPr>
        <w:pStyle w:val="ConsPlusNormal"/>
        <w:spacing w:before="200"/>
        <w:ind w:firstLine="540"/>
        <w:jc w:val="both"/>
      </w:pPr>
      <w:r>
        <w:t>а) прием заявления и документов, их регистрация (далее - "Прием");</w:t>
      </w:r>
    </w:p>
    <w:p w:rsidR="00C36CB5" w:rsidRDefault="00C36CB5">
      <w:pPr>
        <w:pStyle w:val="ConsPlusNormal"/>
        <w:spacing w:before="200"/>
        <w:ind w:firstLine="540"/>
        <w:jc w:val="both"/>
      </w:pPr>
      <w:r>
        <w:t xml:space="preserve">б) рассмотрение заявления и принятие решения о присвоении объекту адресации адреса или об аннулировании адреса объекта адресации либо решения об отказе в присвоении объекту </w:t>
      </w:r>
      <w:r>
        <w:lastRenderedPageBreak/>
        <w:t>адресации адреса или в аннулировании адреса объекта адресации (далее - "Решение");</w:t>
      </w:r>
    </w:p>
    <w:p w:rsidR="00C36CB5" w:rsidRDefault="00C36CB5">
      <w:pPr>
        <w:pStyle w:val="ConsPlusNormal"/>
        <w:spacing w:before="200"/>
        <w:ind w:firstLine="540"/>
        <w:jc w:val="both"/>
      </w:pPr>
      <w:r>
        <w:t>в) выдача результата предоставления муниципальной услуги (далее - "Выдача").</w:t>
      </w:r>
    </w:p>
    <w:p w:rsidR="00C36CB5" w:rsidRDefault="00C36CB5">
      <w:pPr>
        <w:pStyle w:val="ConsPlusNormal"/>
        <w:spacing w:before="200"/>
        <w:ind w:firstLine="540"/>
        <w:jc w:val="both"/>
      </w:pPr>
      <w:r>
        <w:t>Лицами, ответственными за выполнение административной процедуры, являются специалисты Учреждения, уполномоченные в соответствии с должностными инструкциями.</w:t>
      </w:r>
    </w:p>
    <w:p w:rsidR="00C36CB5" w:rsidRDefault="00C36CB5">
      <w:pPr>
        <w:pStyle w:val="ConsPlusNormal"/>
        <w:spacing w:before="200"/>
        <w:ind w:firstLine="540"/>
        <w:jc w:val="both"/>
      </w:pPr>
      <w:r>
        <w:t>1. Прием заявления и документов, их регистрация.</w:t>
      </w:r>
    </w:p>
    <w:p w:rsidR="00C36CB5" w:rsidRDefault="00C36CB5">
      <w:pPr>
        <w:pStyle w:val="ConsPlusNormal"/>
        <w:spacing w:before="200"/>
        <w:ind w:firstLine="540"/>
        <w:jc w:val="both"/>
      </w:pPr>
      <w:r>
        <w:t xml:space="preserve">Основанием для начала административной процедуры "Прием" является заявление о предоставлении муниципальной услуги с приложением пакета документов, предусмотренных </w:t>
      </w:r>
      <w:hyperlink w:anchor="P103">
        <w:r>
          <w:rPr>
            <w:color w:val="0000FF"/>
          </w:rPr>
          <w:t>пунктом 2.6</w:t>
        </w:r>
      </w:hyperlink>
      <w:r>
        <w:t xml:space="preserve"> настоящего Регламента, и его регистрация.</w:t>
      </w:r>
    </w:p>
    <w:p w:rsidR="00C36CB5" w:rsidRDefault="00C36CB5">
      <w:pPr>
        <w:pStyle w:val="ConsPlusNormal"/>
        <w:spacing w:before="200"/>
        <w:ind w:firstLine="540"/>
        <w:jc w:val="both"/>
      </w:pPr>
      <w:r>
        <w:t>Максимальный срок выполнения процедуры "Прием" - 1 рабочий день с момента приема заявления и пакета документов от заявителя.</w:t>
      </w:r>
    </w:p>
    <w:p w:rsidR="00C36CB5" w:rsidRDefault="00C36CB5">
      <w:pPr>
        <w:pStyle w:val="ConsPlusNormal"/>
        <w:spacing w:before="200"/>
        <w:ind w:firstLine="540"/>
        <w:jc w:val="both"/>
      </w:pPr>
      <w:r>
        <w:t>2. Основанием для начала административной процедуры "Решение" является получение специалистом Учреждения заявления с прилагаемым пакетом документов.</w:t>
      </w:r>
    </w:p>
    <w:p w:rsidR="00C36CB5" w:rsidRDefault="00C36CB5">
      <w:pPr>
        <w:pStyle w:val="ConsPlusNormal"/>
        <w:spacing w:before="200"/>
        <w:ind w:firstLine="540"/>
        <w:jc w:val="both"/>
      </w:pPr>
      <w:r>
        <w:t>Специалист Учреждения осуществляет:</w:t>
      </w:r>
    </w:p>
    <w:p w:rsidR="00C36CB5" w:rsidRDefault="00C36CB5">
      <w:pPr>
        <w:pStyle w:val="ConsPlusNormal"/>
        <w:spacing w:before="200"/>
        <w:ind w:firstLine="540"/>
        <w:jc w:val="both"/>
      </w:pPr>
      <w:r>
        <w:t xml:space="preserve">- проверку предоставленных документов на предмет отсутствия оснований для отказа в предоставлении муниципальной услуги, указанных в </w:t>
      </w:r>
      <w:hyperlink w:anchor="P128">
        <w:r>
          <w:rPr>
            <w:color w:val="0000FF"/>
          </w:rPr>
          <w:t>пункте 2.8</w:t>
        </w:r>
      </w:hyperlink>
      <w:r>
        <w:t xml:space="preserve"> настоящего Регламента;</w:t>
      </w:r>
    </w:p>
    <w:p w:rsidR="00C36CB5" w:rsidRDefault="00C36CB5">
      <w:pPr>
        <w:pStyle w:val="ConsPlusNormal"/>
        <w:spacing w:before="200"/>
        <w:ind w:firstLine="540"/>
        <w:jc w:val="both"/>
      </w:pPr>
      <w:r>
        <w:t>- изучение предоставленных заявителем документов, выполнение соответствующих запросов в рамках межведомственного взаимодействия;</w:t>
      </w:r>
    </w:p>
    <w:p w:rsidR="00C36CB5" w:rsidRDefault="00C36CB5">
      <w:pPr>
        <w:pStyle w:val="ConsPlusNormal"/>
        <w:spacing w:before="200"/>
        <w:ind w:firstLine="540"/>
        <w:jc w:val="both"/>
      </w:pPr>
      <w:r>
        <w:t>- определение возможности присвоения, изменения или аннулирования объекту адресации адреса;</w:t>
      </w:r>
    </w:p>
    <w:p w:rsidR="00C36CB5" w:rsidRDefault="00C36CB5">
      <w:pPr>
        <w:pStyle w:val="ConsPlusNormal"/>
        <w:spacing w:before="200"/>
        <w:ind w:firstLine="540"/>
        <w:jc w:val="both"/>
      </w:pPr>
      <w:r>
        <w:t>- проведение осмотра местонахождения объекта (при необходимости); принятие решения о присвоении или аннулировании адреса объекту, либо об отказе в присвоении или аннулировании объекту адресации адреса.</w:t>
      </w:r>
    </w:p>
    <w:p w:rsidR="00C36CB5" w:rsidRDefault="00C36CB5">
      <w:pPr>
        <w:pStyle w:val="ConsPlusNormal"/>
        <w:spacing w:before="200"/>
        <w:ind w:firstLine="540"/>
        <w:jc w:val="both"/>
      </w:pPr>
      <w:r>
        <w:t xml:space="preserve">Изменение адресов объектов адресации, расположенных на территории Находкинского городского округа, осуществляется Учреждением на основании принятых решений о присвоении </w:t>
      </w:r>
      <w:proofErr w:type="spellStart"/>
      <w:r>
        <w:t>адресообразующим</w:t>
      </w:r>
      <w:proofErr w:type="spellEnd"/>
      <w:r>
        <w:t xml:space="preserve"> элементам наименований, об изменении и аннулировании их наименований.</w:t>
      </w:r>
    </w:p>
    <w:p w:rsidR="00C36CB5" w:rsidRDefault="00C36CB5">
      <w:pPr>
        <w:pStyle w:val="ConsPlusNormal"/>
        <w:spacing w:before="200"/>
        <w:ind w:firstLine="540"/>
        <w:jc w:val="both"/>
      </w:pPr>
      <w:r>
        <w:t xml:space="preserve">Результатом административной процедуры является подготовка решения о присвоении объекту адресации адреса или об аннулировании адреса объекта адресации либо подготовка решения об отказе в присвоении объекту адресации адреса или в аннулировании адреса объекта адресации с указанием причин отказа по основаниям, указанным в </w:t>
      </w:r>
      <w:hyperlink w:anchor="P128">
        <w:r>
          <w:rPr>
            <w:color w:val="0000FF"/>
          </w:rPr>
          <w:t>пункте 2.8</w:t>
        </w:r>
      </w:hyperlink>
      <w:r>
        <w:t xml:space="preserve"> настоящего административного регламента.</w:t>
      </w:r>
    </w:p>
    <w:p w:rsidR="00C36CB5" w:rsidRDefault="00C36CB5">
      <w:pPr>
        <w:pStyle w:val="ConsPlusNormal"/>
        <w:spacing w:before="200"/>
        <w:ind w:firstLine="540"/>
        <w:jc w:val="both"/>
      </w:pPr>
      <w:r>
        <w:t>Максимальный срок выполнения действий административной процедуры "Решение" - 6 рабочих дней с момента поступления заявления и пакета документов.</w:t>
      </w:r>
    </w:p>
    <w:p w:rsidR="00C36CB5" w:rsidRDefault="00C36CB5">
      <w:pPr>
        <w:pStyle w:val="ConsPlusNormal"/>
        <w:spacing w:before="200"/>
        <w:ind w:firstLine="540"/>
        <w:jc w:val="both"/>
      </w:pPr>
      <w:r>
        <w:t>3. Результатом административной процедуры "Выдача" является выдача решения о присвоении объекту адресации адреса или об аннулировании адреса объекта адресации либо подготовка решения об отказе в присвоении объекту адресации адреса или в аннулировании адреса объекта адресации.</w:t>
      </w:r>
    </w:p>
    <w:p w:rsidR="00C36CB5" w:rsidRDefault="00C36CB5">
      <w:pPr>
        <w:pStyle w:val="ConsPlusNormal"/>
        <w:spacing w:before="200"/>
        <w:ind w:firstLine="540"/>
        <w:jc w:val="both"/>
      </w:pPr>
      <w:proofErr w:type="gramStart"/>
      <w:r>
        <w:t xml:space="preserve">Срок направления специалистами Учреждения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w:t>
      </w:r>
      <w:hyperlink w:anchor="P97">
        <w:r>
          <w:rPr>
            <w:color w:val="0000FF"/>
          </w:rPr>
          <w:t>подпункте 2.4.1</w:t>
        </w:r>
      </w:hyperlink>
      <w:r>
        <w:t xml:space="preserve"> настоящего пункта административного регламента.</w:t>
      </w:r>
      <w:proofErr w:type="gramEnd"/>
    </w:p>
    <w:p w:rsidR="00C36CB5" w:rsidRDefault="00C36CB5">
      <w:pPr>
        <w:pStyle w:val="ConsPlusNormal"/>
        <w:spacing w:before="200"/>
        <w:ind w:firstLine="540"/>
        <w:jc w:val="both"/>
      </w:pPr>
      <w:proofErr w:type="gramStart"/>
      <w:r>
        <w:t xml:space="preserve">Срок направления специалистами Учреждения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w:t>
      </w:r>
      <w:hyperlink w:anchor="P97">
        <w:r>
          <w:rPr>
            <w:color w:val="0000FF"/>
          </w:rPr>
          <w:t>подпункте 2.4.1</w:t>
        </w:r>
      </w:hyperlink>
      <w:r>
        <w:t xml:space="preserve"> настоящего административного регламента.</w:t>
      </w:r>
      <w:proofErr w:type="gramEnd"/>
    </w:p>
    <w:p w:rsidR="00C36CB5" w:rsidRDefault="00C36CB5">
      <w:pPr>
        <w:pStyle w:val="ConsPlusNormal"/>
        <w:spacing w:before="200"/>
        <w:ind w:firstLine="540"/>
        <w:jc w:val="both"/>
      </w:pPr>
      <w:proofErr w:type="gramStart"/>
      <w:r>
        <w:lastRenderedPageBreak/>
        <w:t xml:space="preserve">Срок выдачи специалистами Учреждения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w:t>
      </w:r>
      <w:hyperlink w:anchor="P97">
        <w:r>
          <w:rPr>
            <w:color w:val="0000FF"/>
          </w:rPr>
          <w:t>подпункте 2.4.1</w:t>
        </w:r>
      </w:hyperlink>
      <w:r>
        <w:t xml:space="preserve"> настоящего административного регламента.</w:t>
      </w:r>
      <w:proofErr w:type="gramEnd"/>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both"/>
      </w:pPr>
    </w:p>
    <w:p w:rsidR="00C36CB5" w:rsidRDefault="00C36CB5">
      <w:pPr>
        <w:pStyle w:val="ConsPlusNormal"/>
        <w:jc w:val="right"/>
        <w:outlineLvl w:val="1"/>
      </w:pPr>
      <w:r>
        <w:t>Приложение N 6</w:t>
      </w:r>
    </w:p>
    <w:p w:rsidR="00C36CB5" w:rsidRDefault="00C36CB5">
      <w:pPr>
        <w:pStyle w:val="ConsPlusNormal"/>
        <w:jc w:val="right"/>
      </w:pPr>
      <w:r>
        <w:t>к Административному регламенту</w:t>
      </w:r>
    </w:p>
    <w:p w:rsidR="00C36CB5" w:rsidRDefault="00C36CB5">
      <w:pPr>
        <w:pStyle w:val="ConsPlusNormal"/>
        <w:jc w:val="right"/>
      </w:pPr>
      <w:r>
        <w:t xml:space="preserve">предоставления </w:t>
      </w:r>
      <w:proofErr w:type="gramStart"/>
      <w:r>
        <w:t>муниципальной</w:t>
      </w:r>
      <w:proofErr w:type="gramEnd"/>
    </w:p>
    <w:p w:rsidR="00C36CB5" w:rsidRDefault="00C36CB5">
      <w:pPr>
        <w:pStyle w:val="ConsPlusNormal"/>
        <w:jc w:val="right"/>
      </w:pPr>
      <w:r>
        <w:t>услуги "Присвоение адресов</w:t>
      </w:r>
    </w:p>
    <w:p w:rsidR="00C36CB5" w:rsidRDefault="00C36CB5">
      <w:pPr>
        <w:pStyle w:val="ConsPlusNormal"/>
        <w:jc w:val="right"/>
      </w:pPr>
      <w:r>
        <w:t>объектам адресации, изменение,</w:t>
      </w:r>
    </w:p>
    <w:p w:rsidR="00C36CB5" w:rsidRDefault="00C36CB5">
      <w:pPr>
        <w:pStyle w:val="ConsPlusNormal"/>
        <w:jc w:val="right"/>
      </w:pPr>
      <w:r>
        <w:t>аннулирование адресов",</w:t>
      </w:r>
    </w:p>
    <w:p w:rsidR="00C36CB5" w:rsidRDefault="00C36CB5">
      <w:pPr>
        <w:pStyle w:val="ConsPlusNormal"/>
        <w:jc w:val="right"/>
      </w:pPr>
      <w:r>
        <w:t>утвержденному</w:t>
      </w:r>
    </w:p>
    <w:p w:rsidR="00C36CB5" w:rsidRDefault="00C36CB5">
      <w:pPr>
        <w:pStyle w:val="ConsPlusNormal"/>
        <w:jc w:val="right"/>
      </w:pPr>
      <w:r>
        <w:t>постановлением</w:t>
      </w:r>
    </w:p>
    <w:p w:rsidR="00C36CB5" w:rsidRDefault="00C36CB5">
      <w:pPr>
        <w:pStyle w:val="ConsPlusNormal"/>
        <w:jc w:val="right"/>
      </w:pPr>
      <w:r>
        <w:t>администрации</w:t>
      </w:r>
    </w:p>
    <w:p w:rsidR="00C36CB5" w:rsidRDefault="00C36CB5">
      <w:pPr>
        <w:pStyle w:val="ConsPlusNormal"/>
        <w:jc w:val="right"/>
      </w:pPr>
      <w:r>
        <w:t>Находкинского</w:t>
      </w:r>
    </w:p>
    <w:p w:rsidR="00C36CB5" w:rsidRDefault="00C36CB5">
      <w:pPr>
        <w:pStyle w:val="ConsPlusNormal"/>
        <w:jc w:val="right"/>
      </w:pPr>
      <w:r>
        <w:t>городского округа</w:t>
      </w:r>
    </w:p>
    <w:p w:rsidR="00C36CB5" w:rsidRDefault="00C36CB5">
      <w:pPr>
        <w:pStyle w:val="ConsPlusNormal"/>
        <w:jc w:val="right"/>
      </w:pPr>
      <w:r>
        <w:t>от 12.05.2022 N 600</w:t>
      </w:r>
    </w:p>
    <w:p w:rsidR="00C36CB5" w:rsidRDefault="00C36CB5">
      <w:pPr>
        <w:pStyle w:val="ConsPlusNormal"/>
        <w:jc w:val="both"/>
      </w:pPr>
    </w:p>
    <w:p w:rsidR="00C36CB5" w:rsidRDefault="00C36CB5">
      <w:pPr>
        <w:pStyle w:val="ConsPlusNormal"/>
        <w:jc w:val="right"/>
      </w:pPr>
      <w:r>
        <w:t>Форма</w:t>
      </w:r>
    </w:p>
    <w:p w:rsidR="00C36CB5" w:rsidRDefault="00C36C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7"/>
        <w:gridCol w:w="1424"/>
        <w:gridCol w:w="944"/>
        <w:gridCol w:w="511"/>
        <w:gridCol w:w="3104"/>
      </w:tblGrid>
      <w:tr w:rsidR="00C36CB5">
        <w:tc>
          <w:tcPr>
            <w:tcW w:w="5966" w:type="dxa"/>
            <w:gridSpan w:val="4"/>
            <w:tcBorders>
              <w:top w:val="nil"/>
              <w:left w:val="nil"/>
              <w:bottom w:val="nil"/>
              <w:right w:val="nil"/>
            </w:tcBorders>
          </w:tcPr>
          <w:p w:rsidR="00C36CB5" w:rsidRDefault="00C36CB5">
            <w:pPr>
              <w:pStyle w:val="ConsPlusNormal"/>
            </w:pPr>
          </w:p>
        </w:tc>
        <w:tc>
          <w:tcPr>
            <w:tcW w:w="3104" w:type="dxa"/>
            <w:tcBorders>
              <w:top w:val="nil"/>
              <w:left w:val="nil"/>
              <w:bottom w:val="nil"/>
              <w:right w:val="nil"/>
            </w:tcBorders>
          </w:tcPr>
          <w:p w:rsidR="00C36CB5" w:rsidRDefault="00C36CB5">
            <w:pPr>
              <w:pStyle w:val="ConsPlusNormal"/>
            </w:pPr>
            <w:r>
              <w:t>_____________________</w:t>
            </w:r>
          </w:p>
          <w:p w:rsidR="00C36CB5" w:rsidRDefault="00C36CB5">
            <w:pPr>
              <w:pStyle w:val="ConsPlusNormal"/>
              <w:jc w:val="center"/>
            </w:pPr>
            <w:r>
              <w:t>(Ф.И.О., адрес заявителя (представителя) заявителя)</w:t>
            </w:r>
          </w:p>
          <w:p w:rsidR="00C36CB5" w:rsidRDefault="00C36CB5">
            <w:pPr>
              <w:pStyle w:val="ConsPlusNormal"/>
            </w:pPr>
            <w:r>
              <w:t>_____________________</w:t>
            </w:r>
          </w:p>
          <w:p w:rsidR="00C36CB5" w:rsidRDefault="00C36CB5">
            <w:pPr>
              <w:pStyle w:val="ConsPlusNormal"/>
              <w:jc w:val="center"/>
            </w:pPr>
            <w:r>
              <w:t>(регистрационный номер заявления о присвоении объекту адресации адреса или аннулировании его адреса)</w:t>
            </w:r>
          </w:p>
        </w:tc>
      </w:tr>
      <w:tr w:rsidR="00C36CB5">
        <w:tc>
          <w:tcPr>
            <w:tcW w:w="9070" w:type="dxa"/>
            <w:gridSpan w:val="5"/>
            <w:tcBorders>
              <w:top w:val="nil"/>
              <w:left w:val="nil"/>
              <w:bottom w:val="nil"/>
              <w:right w:val="nil"/>
            </w:tcBorders>
          </w:tcPr>
          <w:p w:rsidR="00C36CB5" w:rsidRDefault="00C36CB5">
            <w:pPr>
              <w:pStyle w:val="ConsPlusNormal"/>
              <w:jc w:val="center"/>
            </w:pPr>
            <w:bookmarkStart w:id="16" w:name="P900"/>
            <w:bookmarkEnd w:id="16"/>
            <w:r>
              <w:t>Решение</w:t>
            </w:r>
          </w:p>
          <w:p w:rsidR="00C36CB5" w:rsidRDefault="00C36CB5">
            <w:pPr>
              <w:pStyle w:val="ConsPlusNormal"/>
              <w:jc w:val="center"/>
            </w:pPr>
            <w:r>
              <w:t>об отказе в присвоении объекту адресации адреса или аннулировании его адреса</w:t>
            </w:r>
          </w:p>
        </w:tc>
      </w:tr>
      <w:tr w:rsidR="00C36CB5">
        <w:tc>
          <w:tcPr>
            <w:tcW w:w="4511" w:type="dxa"/>
            <w:gridSpan w:val="2"/>
            <w:tcBorders>
              <w:top w:val="nil"/>
              <w:left w:val="nil"/>
              <w:bottom w:val="nil"/>
              <w:right w:val="nil"/>
            </w:tcBorders>
          </w:tcPr>
          <w:p w:rsidR="00C36CB5" w:rsidRDefault="00C36CB5">
            <w:pPr>
              <w:pStyle w:val="ConsPlusNormal"/>
              <w:jc w:val="center"/>
            </w:pPr>
            <w:r>
              <w:t>от _______</w:t>
            </w:r>
          </w:p>
        </w:tc>
        <w:tc>
          <w:tcPr>
            <w:tcW w:w="4559" w:type="dxa"/>
            <w:gridSpan w:val="3"/>
            <w:tcBorders>
              <w:top w:val="nil"/>
              <w:left w:val="nil"/>
              <w:bottom w:val="nil"/>
              <w:right w:val="nil"/>
            </w:tcBorders>
          </w:tcPr>
          <w:p w:rsidR="00C36CB5" w:rsidRDefault="00C36CB5">
            <w:pPr>
              <w:pStyle w:val="ConsPlusNormal"/>
              <w:jc w:val="center"/>
            </w:pPr>
            <w:r>
              <w:t>N _______</w:t>
            </w:r>
          </w:p>
        </w:tc>
      </w:tr>
      <w:tr w:rsidR="00C36CB5">
        <w:tc>
          <w:tcPr>
            <w:tcW w:w="9070" w:type="dxa"/>
            <w:gridSpan w:val="5"/>
            <w:tcBorders>
              <w:top w:val="nil"/>
              <w:left w:val="nil"/>
              <w:bottom w:val="nil"/>
              <w:right w:val="nil"/>
            </w:tcBorders>
          </w:tcPr>
          <w:p w:rsidR="00C36CB5" w:rsidRDefault="00C36CB5">
            <w:pPr>
              <w:pStyle w:val="ConsPlusNormal"/>
              <w:jc w:val="center"/>
            </w:pPr>
            <w:r>
              <w:t>__________________________________________________________________________</w:t>
            </w:r>
          </w:p>
          <w:p w:rsidR="00C36CB5" w:rsidRDefault="00C36CB5">
            <w:pPr>
              <w:pStyle w:val="ConsPlusNormal"/>
              <w:jc w:val="center"/>
            </w:pPr>
            <w:r>
              <w:t>_________________________________________________________________________</w:t>
            </w:r>
          </w:p>
          <w:p w:rsidR="00C36CB5" w:rsidRDefault="00C36CB5">
            <w:pPr>
              <w:pStyle w:val="ConsPlusNormal"/>
              <w:jc w:val="center"/>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C36CB5">
        <w:tc>
          <w:tcPr>
            <w:tcW w:w="9070" w:type="dxa"/>
            <w:gridSpan w:val="5"/>
            <w:tcBorders>
              <w:top w:val="nil"/>
              <w:left w:val="nil"/>
              <w:bottom w:val="nil"/>
              <w:right w:val="nil"/>
            </w:tcBorders>
          </w:tcPr>
          <w:p w:rsidR="00C36CB5" w:rsidRDefault="00C36CB5">
            <w:pPr>
              <w:pStyle w:val="ConsPlusNormal"/>
            </w:pPr>
            <w:r>
              <w:t>сообщает, что _____________________________________________________</w:t>
            </w:r>
          </w:p>
          <w:p w:rsidR="00C36CB5" w:rsidRDefault="00C36CB5">
            <w:pPr>
              <w:pStyle w:val="ConsPlusNormal"/>
              <w:jc w:val="center"/>
            </w:pPr>
            <w:proofErr w:type="gramStart"/>
            <w:r>
              <w:t>(Ф.И.О. заявителя в дательном падеже, наименование, номер и дата выдачи</w:t>
            </w:r>
            <w:proofErr w:type="gramEnd"/>
          </w:p>
          <w:p w:rsidR="00C36CB5" w:rsidRDefault="00C36CB5">
            <w:pPr>
              <w:pStyle w:val="ConsPlusNormal"/>
            </w:pPr>
            <w:r>
              <w:t>_________________________________________________________________</w:t>
            </w:r>
          </w:p>
          <w:p w:rsidR="00C36CB5" w:rsidRDefault="00C36CB5">
            <w:pPr>
              <w:pStyle w:val="ConsPlusNormal"/>
              <w:jc w:val="center"/>
            </w:pPr>
            <w:r>
              <w:t>документа, подтверждающего личность, почтовый адрес - для физического лица;</w:t>
            </w:r>
          </w:p>
          <w:p w:rsidR="00C36CB5" w:rsidRDefault="00C36CB5">
            <w:pPr>
              <w:pStyle w:val="ConsPlusNormal"/>
            </w:pPr>
            <w:r>
              <w:t>_________________________________________________________________</w:t>
            </w:r>
          </w:p>
          <w:p w:rsidR="00C36CB5" w:rsidRDefault="00C36CB5">
            <w:pPr>
              <w:pStyle w:val="ConsPlusNormal"/>
              <w:jc w:val="center"/>
            </w:pPr>
            <w:r>
              <w:t>полное наименование, ИНН, КПП (для российского юридического лица), страна,</w:t>
            </w:r>
          </w:p>
          <w:p w:rsidR="00C36CB5" w:rsidRDefault="00C36CB5">
            <w:pPr>
              <w:pStyle w:val="ConsPlusNormal"/>
            </w:pPr>
            <w:r>
              <w:t>_________________________________________________________________</w:t>
            </w:r>
          </w:p>
          <w:p w:rsidR="00C36CB5" w:rsidRDefault="00C36CB5">
            <w:pPr>
              <w:pStyle w:val="ConsPlusNormal"/>
              <w:jc w:val="center"/>
            </w:pPr>
            <w:r>
              <w:t>дата и номер регистрации (для иностранного юридического лица),</w:t>
            </w:r>
          </w:p>
          <w:p w:rsidR="00C36CB5" w:rsidRDefault="00C36CB5">
            <w:pPr>
              <w:pStyle w:val="ConsPlusNormal"/>
            </w:pPr>
            <w:r>
              <w:t>_________________________________________________________________</w:t>
            </w:r>
          </w:p>
          <w:p w:rsidR="00C36CB5" w:rsidRDefault="00C36CB5">
            <w:pPr>
              <w:pStyle w:val="ConsPlusNormal"/>
              <w:jc w:val="center"/>
            </w:pPr>
            <w:r>
              <w:t>почтовый адрес - для юридического лица)</w:t>
            </w:r>
          </w:p>
          <w:p w:rsidR="00C36CB5" w:rsidRDefault="00C36CB5">
            <w:pPr>
              <w:pStyle w:val="ConsPlusNormal"/>
              <w:jc w:val="both"/>
            </w:pPr>
            <w:r>
              <w:t xml:space="preserve">на основании </w:t>
            </w:r>
            <w:hyperlink r:id="rId67">
              <w:r>
                <w:rPr>
                  <w:color w:val="0000FF"/>
                </w:rPr>
                <w:t>Правил</w:t>
              </w:r>
            </w:hyperlink>
            <w:r>
              <w:t xml:space="preserve"> присвоения, изменения и аннулирования адресов, утвержденных Постановлением Правительства Российской Федерации от 19.11.2014 N 1221, отказано в присвоении (аннулировании) адреса (</w:t>
            </w:r>
            <w:proofErr w:type="gramStart"/>
            <w:r>
              <w:t>нужное</w:t>
            </w:r>
            <w:proofErr w:type="gramEnd"/>
            <w:r>
              <w:t xml:space="preserve"> подчеркнуть) следующему объекту адресации:</w:t>
            </w:r>
          </w:p>
          <w:p w:rsidR="00C36CB5" w:rsidRDefault="00C36CB5">
            <w:pPr>
              <w:pStyle w:val="ConsPlusNormal"/>
              <w:jc w:val="both"/>
            </w:pPr>
            <w:r>
              <w:t>_________________________________________________________________</w:t>
            </w:r>
          </w:p>
          <w:p w:rsidR="00C36CB5" w:rsidRDefault="00C36CB5">
            <w:pPr>
              <w:pStyle w:val="ConsPlusNormal"/>
              <w:jc w:val="center"/>
            </w:pPr>
            <w:proofErr w:type="gramStart"/>
            <w:r>
              <w:t>(вид и наименование объекта адресации, описание местонахождения объекта</w:t>
            </w:r>
            <w:proofErr w:type="gramEnd"/>
          </w:p>
          <w:p w:rsidR="00C36CB5" w:rsidRDefault="00C36CB5">
            <w:pPr>
              <w:pStyle w:val="ConsPlusNormal"/>
            </w:pPr>
            <w:r>
              <w:t>_________________________________________________________________</w:t>
            </w:r>
          </w:p>
          <w:p w:rsidR="00C36CB5" w:rsidRDefault="00C36CB5">
            <w:pPr>
              <w:pStyle w:val="ConsPlusNormal"/>
              <w:jc w:val="center"/>
            </w:pPr>
            <w:r>
              <w:lastRenderedPageBreak/>
              <w:t>адресации в случае обращения заявителя о присвоении объекту адресации</w:t>
            </w:r>
          </w:p>
          <w:p w:rsidR="00C36CB5" w:rsidRDefault="00C36CB5">
            <w:pPr>
              <w:pStyle w:val="ConsPlusNormal"/>
            </w:pPr>
            <w:r>
              <w:t>_________________________________________________________________</w:t>
            </w:r>
          </w:p>
          <w:p w:rsidR="00C36CB5" w:rsidRDefault="00C36CB5">
            <w:pPr>
              <w:pStyle w:val="ConsPlusNormal"/>
              <w:jc w:val="center"/>
            </w:pPr>
            <w:r>
              <w:t>адреса, адрес объекта адресации в случае обращения заявителя</w:t>
            </w:r>
          </w:p>
          <w:p w:rsidR="00C36CB5" w:rsidRDefault="00C36CB5">
            <w:pPr>
              <w:pStyle w:val="ConsPlusNormal"/>
            </w:pPr>
            <w:r>
              <w:t>_________________________________________________________________</w:t>
            </w:r>
          </w:p>
          <w:p w:rsidR="00C36CB5" w:rsidRDefault="00C36CB5">
            <w:pPr>
              <w:pStyle w:val="ConsPlusNormal"/>
              <w:jc w:val="center"/>
            </w:pPr>
            <w:r>
              <w:t>об аннулировании его адреса)</w:t>
            </w:r>
          </w:p>
          <w:p w:rsidR="00C36CB5" w:rsidRDefault="00C36CB5">
            <w:pPr>
              <w:pStyle w:val="ConsPlusNormal"/>
            </w:pPr>
            <w:r>
              <w:t xml:space="preserve">в связи </w:t>
            </w:r>
            <w:proofErr w:type="gramStart"/>
            <w:r>
              <w:t>с</w:t>
            </w:r>
            <w:proofErr w:type="gramEnd"/>
            <w:r>
              <w:t xml:space="preserve"> _________________________________________________________</w:t>
            </w:r>
          </w:p>
          <w:p w:rsidR="00C36CB5" w:rsidRDefault="00C36CB5">
            <w:pPr>
              <w:pStyle w:val="ConsPlusNormal"/>
              <w:jc w:val="center"/>
            </w:pPr>
            <w:r>
              <w:t>(основание отказа)</w:t>
            </w:r>
          </w:p>
          <w:p w:rsidR="00C36CB5" w:rsidRDefault="00C36CB5">
            <w:pPr>
              <w:pStyle w:val="ConsPlusNormal"/>
              <w:ind w:firstLine="283"/>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C36CB5">
        <w:tc>
          <w:tcPr>
            <w:tcW w:w="3087" w:type="dxa"/>
            <w:vMerge w:val="restart"/>
            <w:tcBorders>
              <w:top w:val="nil"/>
              <w:left w:val="nil"/>
              <w:bottom w:val="nil"/>
              <w:right w:val="nil"/>
            </w:tcBorders>
          </w:tcPr>
          <w:p w:rsidR="00C36CB5" w:rsidRDefault="00C36CB5">
            <w:pPr>
              <w:pStyle w:val="ConsPlusNormal"/>
              <w:jc w:val="center"/>
            </w:pPr>
            <w:r>
              <w:lastRenderedPageBreak/>
              <w:t>____________________</w:t>
            </w:r>
          </w:p>
          <w:p w:rsidR="00C36CB5" w:rsidRDefault="00C36CB5">
            <w:pPr>
              <w:pStyle w:val="ConsPlusNormal"/>
              <w:jc w:val="center"/>
            </w:pPr>
            <w:r>
              <w:t>(должность, Ф.И.О.)</w:t>
            </w:r>
          </w:p>
        </w:tc>
        <w:tc>
          <w:tcPr>
            <w:tcW w:w="2368" w:type="dxa"/>
            <w:gridSpan w:val="2"/>
            <w:vMerge w:val="restart"/>
            <w:tcBorders>
              <w:top w:val="nil"/>
              <w:left w:val="nil"/>
              <w:bottom w:val="nil"/>
              <w:right w:val="nil"/>
            </w:tcBorders>
          </w:tcPr>
          <w:p w:rsidR="00C36CB5" w:rsidRDefault="00C36CB5">
            <w:pPr>
              <w:pStyle w:val="ConsPlusNormal"/>
              <w:jc w:val="center"/>
            </w:pPr>
            <w:r>
              <w:t>_____________</w:t>
            </w:r>
          </w:p>
          <w:p w:rsidR="00C36CB5" w:rsidRDefault="00C36CB5">
            <w:pPr>
              <w:pStyle w:val="ConsPlusNormal"/>
              <w:jc w:val="center"/>
            </w:pPr>
            <w:r>
              <w:t>(подпись)</w:t>
            </w:r>
          </w:p>
        </w:tc>
        <w:tc>
          <w:tcPr>
            <w:tcW w:w="3615" w:type="dxa"/>
            <w:gridSpan w:val="2"/>
            <w:tcBorders>
              <w:top w:val="nil"/>
              <w:left w:val="nil"/>
              <w:bottom w:val="nil"/>
              <w:right w:val="nil"/>
            </w:tcBorders>
          </w:tcPr>
          <w:p w:rsidR="00C36CB5" w:rsidRDefault="00C36CB5">
            <w:pPr>
              <w:pStyle w:val="ConsPlusNormal"/>
            </w:pPr>
          </w:p>
        </w:tc>
      </w:tr>
      <w:tr w:rsidR="00C36CB5">
        <w:tc>
          <w:tcPr>
            <w:tcW w:w="3087" w:type="dxa"/>
            <w:vMerge/>
            <w:tcBorders>
              <w:top w:val="nil"/>
              <w:left w:val="nil"/>
              <w:bottom w:val="nil"/>
              <w:right w:val="nil"/>
            </w:tcBorders>
          </w:tcPr>
          <w:p w:rsidR="00C36CB5" w:rsidRDefault="00C36CB5">
            <w:pPr>
              <w:pStyle w:val="ConsPlusNormal"/>
            </w:pPr>
          </w:p>
        </w:tc>
        <w:tc>
          <w:tcPr>
            <w:tcW w:w="2368" w:type="dxa"/>
            <w:gridSpan w:val="2"/>
            <w:vMerge/>
            <w:tcBorders>
              <w:top w:val="nil"/>
              <w:left w:val="nil"/>
              <w:bottom w:val="nil"/>
              <w:right w:val="nil"/>
            </w:tcBorders>
          </w:tcPr>
          <w:p w:rsidR="00C36CB5" w:rsidRDefault="00C36CB5">
            <w:pPr>
              <w:pStyle w:val="ConsPlusNormal"/>
            </w:pPr>
          </w:p>
        </w:tc>
        <w:tc>
          <w:tcPr>
            <w:tcW w:w="3615" w:type="dxa"/>
            <w:gridSpan w:val="2"/>
            <w:tcBorders>
              <w:top w:val="nil"/>
              <w:left w:val="nil"/>
              <w:bottom w:val="nil"/>
              <w:right w:val="nil"/>
            </w:tcBorders>
          </w:tcPr>
          <w:p w:rsidR="00C36CB5" w:rsidRDefault="00C36CB5">
            <w:pPr>
              <w:pStyle w:val="ConsPlusNormal"/>
              <w:jc w:val="both"/>
            </w:pPr>
            <w:r>
              <w:t>М.П.</w:t>
            </w:r>
          </w:p>
        </w:tc>
      </w:tr>
    </w:tbl>
    <w:p w:rsidR="00C36CB5" w:rsidRDefault="00C36CB5">
      <w:pPr>
        <w:pStyle w:val="ConsPlusNormal"/>
        <w:jc w:val="both"/>
      </w:pPr>
    </w:p>
    <w:p w:rsidR="00C36CB5" w:rsidRDefault="00C36CB5">
      <w:pPr>
        <w:pStyle w:val="ConsPlusNormal"/>
        <w:jc w:val="both"/>
      </w:pPr>
    </w:p>
    <w:p w:rsidR="00C36CB5" w:rsidRDefault="00C36CB5">
      <w:pPr>
        <w:pStyle w:val="ConsPlusNormal"/>
        <w:pBdr>
          <w:bottom w:val="single" w:sz="6" w:space="0" w:color="auto"/>
        </w:pBdr>
        <w:spacing w:before="100" w:after="100"/>
        <w:jc w:val="both"/>
        <w:rPr>
          <w:sz w:val="2"/>
          <w:szCs w:val="2"/>
        </w:rPr>
      </w:pPr>
    </w:p>
    <w:p w:rsidR="00192DA0" w:rsidRDefault="00192DA0"/>
    <w:sectPr w:rsidR="00192DA0" w:rsidSect="00CB3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B5"/>
    <w:rsid w:val="00192DA0"/>
    <w:rsid w:val="00C3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6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6C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6C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6CB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6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6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6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6C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6C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6CB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6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5FF88017A2D1B668BB090F85094FEA008B7BA8A62D73894FA14B4B8229457E68337482E9B6F2904BFCBF570A2B0D024A40C5FA5BDEC1D1s6aAE" TargetMode="External"/><Relationship Id="rId21" Type="http://schemas.openxmlformats.org/officeDocument/2006/relationships/hyperlink" Target="consultantplus://offline/ref=CF5FF88017A2D1B668BB090F85094FEA008B7BA8A62D73894FA14B4B8229457E68337480E9BDA6C20CA2E6064B60000B515CC5F1s4a7E" TargetMode="External"/><Relationship Id="rId42" Type="http://schemas.openxmlformats.org/officeDocument/2006/relationships/hyperlink" Target="consultantplus://offline/ref=CF5FF88017A2D1B668BB090F85094FEA008B7BA8A62D73894FA14B4B8229457E68337482E9B6F2964BFCBF570A2B0D024A40C5FA5BDEC1D1s6aAE" TargetMode="External"/><Relationship Id="rId47" Type="http://schemas.openxmlformats.org/officeDocument/2006/relationships/hyperlink" Target="consultantplus://offline/ref=CF5FF88017A2D1B668BB090F85094FEA00897EA2AC2C73894FA14B4B8229457E68337481E0B6F9C719B3BE0B4E7B1E024640C7F347sDaEE" TargetMode="External"/><Relationship Id="rId63" Type="http://schemas.openxmlformats.org/officeDocument/2006/relationships/hyperlink" Target="consultantplus://offline/ref=CF5FF88017A2D1B668BB090F85094FEA00897FA2AE2073894FA14B4B8229457E7A332C8EE9B3EC9341E9E9064Cs7aCE" TargetMode="External"/><Relationship Id="rId68" Type="http://schemas.openxmlformats.org/officeDocument/2006/relationships/fontTable" Target="fontTable.xml"/><Relationship Id="rId7" Type="http://schemas.openxmlformats.org/officeDocument/2006/relationships/hyperlink" Target="consultantplus://offline/ref=CF5FF88017A2D1B668BB090F85094FEA00897DA8AD2A73894FA14B4B8229457E7A332C8EE9B3EC9341E9E9064Cs7aCE" TargetMode="External"/><Relationship Id="rId2" Type="http://schemas.microsoft.com/office/2007/relationships/stylesWithEffects" Target="stylesWithEffects.xml"/><Relationship Id="rId16" Type="http://schemas.openxmlformats.org/officeDocument/2006/relationships/hyperlink" Target="consultantplus://offline/ref=CF5FF88017A2D1B668BB090F85094FEA008B7BA8A62D73894FA14B4B8229457E68337482E9B6F2904BFCBF570A2B0D024A40C5FA5BDEC1D1s6aAE" TargetMode="External"/><Relationship Id="rId29" Type="http://schemas.openxmlformats.org/officeDocument/2006/relationships/hyperlink" Target="consultantplus://offline/ref=CF5FF88017A2D1B668BB090F85094FEA008878A5AC2D73894FA14B4B8229457E7A332C8EE9B3EC9341E9E9064Cs7aCE" TargetMode="External"/><Relationship Id="rId11" Type="http://schemas.openxmlformats.org/officeDocument/2006/relationships/hyperlink" Target="consultantplus://offline/ref=CF5FF88017A2D1B668BB1702936511E5048226ADAF2D7ADC1BF64D1CDD79432B287372D7B8F2A79E48F2F506476002024Ds5aCE" TargetMode="External"/><Relationship Id="rId24" Type="http://schemas.openxmlformats.org/officeDocument/2006/relationships/hyperlink" Target="consultantplus://offline/ref=CF5FF88017A2D1B668BB090F85094FEA008B7BA8A62D73894FA14B4B8229457E68337480E8BDA6C20CA2E6064B60000B515CC5F1s4a7E" TargetMode="External"/><Relationship Id="rId32" Type="http://schemas.openxmlformats.org/officeDocument/2006/relationships/hyperlink" Target="consultantplus://offline/ref=CF5FF88017A2D1B668BB090F85094FEA008878A5AC2D73894FA14B4B8229457E7A332C8EE9B3EC9341E9E9064Cs7aCE" TargetMode="External"/><Relationship Id="rId37" Type="http://schemas.openxmlformats.org/officeDocument/2006/relationships/hyperlink" Target="consultantplus://offline/ref=CF5FF88017A2D1B668BB090F85094FEA008878A5AC2D73894FA14B4B8229457E6833748AE8B6F9C719B3BE0B4E7B1E024640C7F347sDaEE" TargetMode="External"/><Relationship Id="rId40" Type="http://schemas.openxmlformats.org/officeDocument/2006/relationships/hyperlink" Target="consultantplus://offline/ref=CF5FF88017A2D1B668BB090F85094FEA008878A5AC2D73894FA14B4B8229457E6833748BE0BEF9C719B3BE0B4E7B1E024640C7F347sDaEE" TargetMode="External"/><Relationship Id="rId45" Type="http://schemas.openxmlformats.org/officeDocument/2006/relationships/hyperlink" Target="consultantplus://offline/ref=CF5FF88017A2D1B668BB090F85094FEA008878A3A62A73894FA14B4B8229457E7A332C8EE9B3EC9341E9E9064Cs7aCE" TargetMode="External"/><Relationship Id="rId53" Type="http://schemas.openxmlformats.org/officeDocument/2006/relationships/hyperlink" Target="consultantplus://offline/ref=CF5FF88017A2D1B668BB090F85094FEA06817FA5A57E248B1EF4454E8A791F6E7E7A7986F7B6FB8D4AF7E9s0a4E" TargetMode="External"/><Relationship Id="rId58" Type="http://schemas.openxmlformats.org/officeDocument/2006/relationships/hyperlink" Target="consultantplus://offline/ref=CF5FF88017A2D1B668BB090F85094FEA00897DA7AA2E73894FA14B4B8229457E7A332C8EE9B3EC9341E9E9064Cs7aCE" TargetMode="External"/><Relationship Id="rId66" Type="http://schemas.openxmlformats.org/officeDocument/2006/relationships/image" Target="media/image1.wmf"/><Relationship Id="rId5" Type="http://schemas.openxmlformats.org/officeDocument/2006/relationships/hyperlink" Target="https://www.consultant.ru" TargetMode="External"/><Relationship Id="rId61" Type="http://schemas.openxmlformats.org/officeDocument/2006/relationships/hyperlink" Target="consultantplus://offline/ref=CF5FF88017A2D1B668BB1702936511E5048226ADAA2971D912FE1016D5204F292F7C2DD2ADE3FF934DE9EB0F507C0000s4aDE" TargetMode="External"/><Relationship Id="rId19" Type="http://schemas.openxmlformats.org/officeDocument/2006/relationships/hyperlink" Target="consultantplus://offline/ref=CF5FF88017A2D1B668BB090F85094FEA008B7BA8A62D73894FA14B4B8229457E68337481EDBDA6C20CA2E6064B60000B515CC5F1s4a7E" TargetMode="External"/><Relationship Id="rId14" Type="http://schemas.openxmlformats.org/officeDocument/2006/relationships/hyperlink" Target="consultantplus://offline/ref=CF5FF88017A2D1B668BB090F85094FEA00897EA2AC2C73894FA14B4B8229457E68337482EAB0F9C719B3BE0B4E7B1E024640C7F347sDaEE" TargetMode="External"/><Relationship Id="rId22" Type="http://schemas.openxmlformats.org/officeDocument/2006/relationships/hyperlink" Target="consultantplus://offline/ref=CF5FF88017A2D1B668BB090F85094FEA008B7BA8A62D73894FA14B4B8229457E68337482E9B6F2964BFCBF570A2B0D024A40C5FA5BDEC1D1s6aAE" TargetMode="External"/><Relationship Id="rId27" Type="http://schemas.openxmlformats.org/officeDocument/2006/relationships/hyperlink" Target="consultantplus://offline/ref=CF5FF88017A2D1B668BB090F85094FEA00897FA2AE2073894FA14B4B8229457E7A332C8EE9B3EC9341E9E9064Cs7aCE" TargetMode="External"/><Relationship Id="rId30" Type="http://schemas.openxmlformats.org/officeDocument/2006/relationships/hyperlink" Target="consultantplus://offline/ref=CF5FF88017A2D1B668BB090F85094FEA00897FA2AE2073894FA14B4B8229457E7A332C8EE9B3EC9341E9E9064Cs7aCE" TargetMode="External"/><Relationship Id="rId35" Type="http://schemas.openxmlformats.org/officeDocument/2006/relationships/hyperlink" Target="consultantplus://offline/ref=CF5FF88017A2D1B668BB090F85094FEA008B7BA8A62D73894FA14B4B8229457E68337481EDBDA6C20CA2E6064B60000B515CC5F1s4a7E" TargetMode="External"/><Relationship Id="rId43" Type="http://schemas.openxmlformats.org/officeDocument/2006/relationships/hyperlink" Target="consultantplus://offline/ref=CF5FF88017A2D1B668BB090F85094FEA008B7BA8A62D73894FA14B4B8229457E68337482E9B6F2964CFCBF570A2B0D024A40C5FA5BDEC1D1s6aAE" TargetMode="External"/><Relationship Id="rId48" Type="http://schemas.openxmlformats.org/officeDocument/2006/relationships/hyperlink" Target="consultantplus://offline/ref=CF5FF88017A2D1B668BB090F85094FEA00897EA2AC2C73894FA14B4B8229457E68337482E9B6F1964CFCBF570A2B0D024A40C5FA5BDEC1D1s6aAE" TargetMode="External"/><Relationship Id="rId56" Type="http://schemas.openxmlformats.org/officeDocument/2006/relationships/hyperlink" Target="consultantplus://offline/ref=CF5FF88017A2D1B668BB090F85094FEA00897DA8AD2A73894FA14B4B8229457E7A332C8EE9B3EC9341E9E9064Cs7aCE" TargetMode="External"/><Relationship Id="rId64" Type="http://schemas.openxmlformats.org/officeDocument/2006/relationships/hyperlink" Target="consultantplus://offline/ref=CF5FF88017A2D1B668BB090F85094FEA008878A5AC2D73894FA14B4B8229457E6833748AE8B6F9C719B3BE0B4E7B1E024640C7F347sDaEE" TargetMode="External"/><Relationship Id="rId69" Type="http://schemas.openxmlformats.org/officeDocument/2006/relationships/theme" Target="theme/theme1.xml"/><Relationship Id="rId8" Type="http://schemas.openxmlformats.org/officeDocument/2006/relationships/hyperlink" Target="consultantplus://offline/ref=CF5FF88017A2D1B668BB090F85094FEA00897EA2AC2C73894FA14B4B8229457E7A332C8EE9B3EC9341E9E9064Cs7aCE" TargetMode="External"/><Relationship Id="rId51" Type="http://schemas.openxmlformats.org/officeDocument/2006/relationships/hyperlink" Target="consultantplus://offline/ref=CF5FF88017A2D1B668BB1702936511E5048226ADAF2F7CDB12FC4D1CDD79432B287372D7AAF2FF9248F7EB064B7554530B0BC8F340C2C1DA762508DBsAaCE" TargetMode="External"/><Relationship Id="rId3" Type="http://schemas.openxmlformats.org/officeDocument/2006/relationships/settings" Target="settings.xml"/><Relationship Id="rId12" Type="http://schemas.openxmlformats.org/officeDocument/2006/relationships/hyperlink" Target="consultantplus://offline/ref=CF5FF88017A2D1B668BB1702936511E5048226ADAF2F7CDB12FC4D1CDD79432B287372D7AAF2FF9248F7EB064B7554530B0BC8F340C2C1DA762508DBsAaCE" TargetMode="External"/><Relationship Id="rId17" Type="http://schemas.openxmlformats.org/officeDocument/2006/relationships/hyperlink" Target="consultantplus://offline/ref=CF5FF88017A2D1B668BB090F85094FEA008B7BA8A62D73894FA14B4B8229457E68337481E8BDA6C20CA2E6064B60000B515CC5F1s4a7E" TargetMode="External"/><Relationship Id="rId25" Type="http://schemas.openxmlformats.org/officeDocument/2006/relationships/hyperlink" Target="consultantplus://offline/ref=CF5FF88017A2D1B668BB090F85094FEA008B7BA8A62D73894FA14B4B8229457E68337485E2E2A3D71DFAEB03507E091C4D5EC7sFa1E" TargetMode="External"/><Relationship Id="rId33" Type="http://schemas.openxmlformats.org/officeDocument/2006/relationships/hyperlink" Target="consultantplus://offline/ref=CF5FF88017A2D1B668BB090F85094FEA008B7BA8A62D73894FA14B4B8229457E68337481E8BDA6C20CA2E6064B60000B515CC5F1s4a7E" TargetMode="External"/><Relationship Id="rId38" Type="http://schemas.openxmlformats.org/officeDocument/2006/relationships/hyperlink" Target="consultantplus://offline/ref=CF5FF88017A2D1B668BB090F85094FEA008878A5AC2D73894FA14B4B8229457E6833748AE8B6F9C719B3BE0B4E7B1E024640C7F347sDaEE" TargetMode="External"/><Relationship Id="rId46" Type="http://schemas.openxmlformats.org/officeDocument/2006/relationships/hyperlink" Target="consultantplus://offline/ref=CF5FF88017A2D1B668BB090F85094FEA00897EA2AC2C73894FA14B4B8229457E7A332C8EE9B3EC9341E9E9064Cs7aCE" TargetMode="External"/><Relationship Id="rId59" Type="http://schemas.openxmlformats.org/officeDocument/2006/relationships/hyperlink" Target="consultantplus://offline/ref=CF5FF88017A2D1B668BB090F85094FEA008B7BA8A62D73894FA14B4B8229457E7A332C8EE9B3EC9341E9E9064Cs7aCE" TargetMode="External"/><Relationship Id="rId67" Type="http://schemas.openxmlformats.org/officeDocument/2006/relationships/hyperlink" Target="consultantplus://offline/ref=CF5FF88017A2D1B668BB090F85094FEA008B7BA8A62D73894FA14B4B8229457E68337482E9B6F2924DFCBF570A2B0D024A40C5FA5BDEC1D1s6aAE" TargetMode="External"/><Relationship Id="rId20" Type="http://schemas.openxmlformats.org/officeDocument/2006/relationships/hyperlink" Target="consultantplus://offline/ref=CF5FF88017A2D1B668BB090F85094FEA008B7BA8A62D73894FA14B4B8229457E68337481EFBDA6C20CA2E6064B60000B515CC5F1s4a7E" TargetMode="External"/><Relationship Id="rId41" Type="http://schemas.openxmlformats.org/officeDocument/2006/relationships/hyperlink" Target="consultantplus://offline/ref=CF5FF88017A2D1B668BB090F85094FEA008878A5AC2D73894FA14B4B8229457E6833748BE0BEF9C719B3BE0B4E7B1E024640C7F347sDaEE" TargetMode="External"/><Relationship Id="rId54" Type="http://schemas.openxmlformats.org/officeDocument/2006/relationships/hyperlink" Target="consultantplus://offline/ref=CF5FF88017A2D1B668BB090F85094FEA008B7AA2AB2C73894FA14B4B8229457E7A332C8EE9B3EC9341E9E9064Cs7aCE" TargetMode="External"/><Relationship Id="rId62" Type="http://schemas.openxmlformats.org/officeDocument/2006/relationships/hyperlink" Target="consultantplus://offline/ref=CF5FF88017A2D1B668BB1702936511E5048226ADAF2D7ADC14F34D1CDD79432B287372D7B8F2A79E48F2F506476002024Ds5aCE" TargetMode="External"/><Relationship Id="rId1" Type="http://schemas.openxmlformats.org/officeDocument/2006/relationships/styles" Target="styles.xml"/><Relationship Id="rId6" Type="http://schemas.openxmlformats.org/officeDocument/2006/relationships/hyperlink" Target="consultantplus://offline/ref=CF5FF88017A2D1B668BB1702936511E5048226ADAF2F7CDB12FC4D1CDD79432B287372D7AAF2FF9248F7EB064B7554530B0BC8F340C2C1DA762508DBsAaCE" TargetMode="External"/><Relationship Id="rId15" Type="http://schemas.openxmlformats.org/officeDocument/2006/relationships/hyperlink" Target="consultantplus://offline/ref=CF5FF88017A2D1B668BB090F85094FEA008B7BA8A62D73894FA14B4B8229457E68337485E2E2A3D71DFAEB03507E091C4D5EC7sFa1E" TargetMode="External"/><Relationship Id="rId23" Type="http://schemas.openxmlformats.org/officeDocument/2006/relationships/hyperlink" Target="consultantplus://offline/ref=CF5FF88017A2D1B668BB090F85094FEA008B7BA8A62D73894FA14B4B8229457E68337482E9B6F2964CFCBF570A2B0D024A40C5FA5BDEC1D1s6aAE" TargetMode="External"/><Relationship Id="rId28" Type="http://schemas.openxmlformats.org/officeDocument/2006/relationships/hyperlink" Target="consultantplus://offline/ref=CF5FF88017A2D1B668BB090F85094FEA008878A5AC2D73894FA14B4B8229457E7A332C8EE9B3EC9341E9E9064Cs7aCE" TargetMode="External"/><Relationship Id="rId36" Type="http://schemas.openxmlformats.org/officeDocument/2006/relationships/hyperlink" Target="consultantplus://offline/ref=CF5FF88017A2D1B668BB090F85094FEA008B7BA8A62D73894FA14B4B8229457E68337481EFBDA6C20CA2E6064B60000B515CC5F1s4a7E" TargetMode="External"/><Relationship Id="rId49" Type="http://schemas.openxmlformats.org/officeDocument/2006/relationships/hyperlink" Target="consultantplus://offline/ref=CF5FF88017A2D1B668BB090F85094FEA00897EA2AC2C73894FA14B4B8229457E68337482E9B6F1964AFCBF570A2B0D024A40C5FA5BDEC1D1s6aAE" TargetMode="External"/><Relationship Id="rId57" Type="http://schemas.openxmlformats.org/officeDocument/2006/relationships/hyperlink" Target="consultantplus://offline/ref=CF5FF88017A2D1B668BB090F85094FEA00897EA2AC2C73894FA14B4B8229457E7A332C8EE9B3EC9341E9E9064Cs7aCE" TargetMode="External"/><Relationship Id="rId10" Type="http://schemas.openxmlformats.org/officeDocument/2006/relationships/hyperlink" Target="consultantplus://offline/ref=CF5FF88017A2D1B668BB1702936511E5048226ADAF2F7CDD1BFD4D1CDD79432B287372D7B8F2A79E48F2F506476002024Ds5aCE" TargetMode="External"/><Relationship Id="rId31" Type="http://schemas.openxmlformats.org/officeDocument/2006/relationships/hyperlink" Target="consultantplus://offline/ref=CF5FF88017A2D1B668BB090F85094FEA008871A2AD2973894FA14B4B8229457E7A332C8EE9B3EC9341E9E9064Cs7aCE" TargetMode="External"/><Relationship Id="rId44" Type="http://schemas.openxmlformats.org/officeDocument/2006/relationships/hyperlink" Target="consultantplus://offline/ref=CF5FF88017A2D1B668BB090F85094FEA008B7BA8A62D73894FA14B4B8229457E68337480E8BDA6C20CA2E6064B60000B515CC5F1s4a7E" TargetMode="External"/><Relationship Id="rId52" Type="http://schemas.openxmlformats.org/officeDocument/2006/relationships/hyperlink" Target="consultantplus://offline/ref=CF5FF88017A2D1B668BB1702936511E5048226ADAF2F7CDB12FC4D1CDD79432B287372D7AAF2FF9248F7EB064B7554530B0BC8F340C2C1DA762508DBsAaCE" TargetMode="External"/><Relationship Id="rId60" Type="http://schemas.openxmlformats.org/officeDocument/2006/relationships/hyperlink" Target="consultantplus://offline/ref=CF5FF88017A2D1B668BB1702936511E5048226ADAF2F7CDD1BFD4D1CDD79432B287372D7B8F2A79E48F2F506476002024Ds5aCE" TargetMode="External"/><Relationship Id="rId65" Type="http://schemas.openxmlformats.org/officeDocument/2006/relationships/hyperlink" Target="consultantplus://offline/ref=CF5FF88017A2D1B668BB090F85094FEA008878A5AC2D73894FA14B4B8229457E6833748AE8B6F9C719B3BE0B4E7B1E024640C7F347sDaEE" TargetMode="External"/><Relationship Id="rId4" Type="http://schemas.openxmlformats.org/officeDocument/2006/relationships/webSettings" Target="webSettings.xml"/><Relationship Id="rId9" Type="http://schemas.openxmlformats.org/officeDocument/2006/relationships/hyperlink" Target="consultantplus://offline/ref=CF5FF88017A2D1B668BB1702936511E5048226ADAA2971D912FE1016D5204F292F7C2DD2ADE3FF934DE9EB0F507C0000s4aDE" TargetMode="External"/><Relationship Id="rId13" Type="http://schemas.openxmlformats.org/officeDocument/2006/relationships/hyperlink" Target="consultantplus://offline/ref=CF5FF88017A2D1B668BB090F85094FEA008971A9AE2F73894FA14B4B8229457E68337482E9B6F29249FCBF570A2B0D024A40C5FA5BDEC1D1s6aAE" TargetMode="External"/><Relationship Id="rId18" Type="http://schemas.openxmlformats.org/officeDocument/2006/relationships/hyperlink" Target="consultantplus://offline/ref=CF5FF88017A2D1B668BB090F85094FEA008B7BA8A62D73894FA14B4B8229457E68337481EABDA6C20CA2E6064B60000B515CC5F1s4a7E" TargetMode="External"/><Relationship Id="rId39" Type="http://schemas.openxmlformats.org/officeDocument/2006/relationships/hyperlink" Target="consultantplus://offline/ref=CF5FF88017A2D1B668BB090F85094FEA008B7BA8A62D73894FA14B4B8229457E68337480E9BDA6C20CA2E6064B60000B515CC5F1s4a7E" TargetMode="External"/><Relationship Id="rId34" Type="http://schemas.openxmlformats.org/officeDocument/2006/relationships/hyperlink" Target="consultantplus://offline/ref=CF5FF88017A2D1B668BB090F85094FEA008B7BA8A62D73894FA14B4B8229457E68337481EABDA6C20CA2E6064B60000B515CC5F1s4a7E" TargetMode="External"/><Relationship Id="rId50" Type="http://schemas.openxmlformats.org/officeDocument/2006/relationships/hyperlink" Target="consultantplus://offline/ref=CF5FF88017A2D1B668BB090F85094FEA008879A1A82D73894FA14B4B8229457E68337480EAB4F5981CA6AF53437E051C4F57DBF145DEsCa3E" TargetMode="External"/><Relationship Id="rId55" Type="http://schemas.openxmlformats.org/officeDocument/2006/relationships/hyperlink" Target="consultantplus://offline/ref=CF5FF88017A2D1B668BB090F85094FEA00897FA2AE2073894FA14B4B8229457E7A332C8EE9B3EC9341E9E9064Cs7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13637</Words>
  <Characters>77737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2022-09-05T04:26:00Z</dcterms:created>
  <dcterms:modified xsi:type="dcterms:W3CDTF">2022-09-05T04:27:00Z</dcterms:modified>
</cp:coreProperties>
</file>